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B46" w:rsidRPr="00E47B46" w:rsidRDefault="00F76D0D" w:rsidP="00D933E9">
      <w:pPr>
        <w:spacing w:after="120"/>
        <w:jc w:val="center"/>
        <w:rPr>
          <w:rFonts w:ascii="Times New Roman" w:hAnsi="Times New Roman"/>
          <w:b/>
          <w:bCs/>
          <w:sz w:val="26"/>
          <w:szCs w:val="26"/>
          <w:lang w:val="it-IT"/>
        </w:rPr>
      </w:pPr>
      <w:r>
        <w:rPr>
          <w:rFonts w:ascii="Times New Roman" w:hAnsi="Times New Roman"/>
          <w:b/>
          <w:bCs/>
          <w:sz w:val="26"/>
          <w:szCs w:val="26"/>
          <w:lang w:val="it-IT"/>
        </w:rPr>
        <w:t>PHỤ LỤC</w:t>
      </w:r>
    </w:p>
    <w:p w:rsidR="00E47B46" w:rsidRDefault="00E47B46" w:rsidP="00E47B46">
      <w:pPr>
        <w:jc w:val="center"/>
        <w:rPr>
          <w:rFonts w:ascii="Times New Roman" w:hAnsi="Times New Roman"/>
          <w:b/>
          <w:bCs/>
          <w:sz w:val="26"/>
          <w:szCs w:val="26"/>
          <w:lang w:val="it-IT"/>
        </w:rPr>
      </w:pPr>
      <w:r>
        <w:rPr>
          <w:rFonts w:ascii="Times New Roman" w:hAnsi="Times New Roman"/>
          <w:b/>
          <w:bCs/>
          <w:sz w:val="26"/>
          <w:szCs w:val="26"/>
          <w:lang w:val="it-IT"/>
        </w:rPr>
        <w:t>D</w:t>
      </w:r>
      <w:r w:rsidR="00F76D0D">
        <w:rPr>
          <w:rFonts w:ascii="Times New Roman" w:hAnsi="Times New Roman"/>
          <w:b/>
          <w:bCs/>
          <w:sz w:val="26"/>
          <w:szCs w:val="26"/>
          <w:lang w:val="it-IT"/>
        </w:rPr>
        <w:t>anh mục nhiệm vụ khoa học và công nghệ theo nghị định thư đặt hàng để tuyển ch</w:t>
      </w:r>
      <w:r w:rsidR="00F32780">
        <w:rPr>
          <w:rFonts w:ascii="Times New Roman" w:hAnsi="Times New Roman"/>
          <w:b/>
          <w:bCs/>
          <w:sz w:val="26"/>
          <w:szCs w:val="26"/>
          <w:lang w:val="it-IT"/>
        </w:rPr>
        <w:t>ọn bắt đầu thực hiện từ năm 2019</w:t>
      </w:r>
    </w:p>
    <w:p w:rsidR="00E47B46" w:rsidRPr="00E47B46" w:rsidRDefault="00E47B46" w:rsidP="00D933E9">
      <w:pPr>
        <w:spacing w:before="120"/>
        <w:jc w:val="center"/>
        <w:rPr>
          <w:rFonts w:ascii="Times New Roman" w:hAnsi="Times New Roman"/>
          <w:bCs/>
          <w:i/>
          <w:sz w:val="26"/>
          <w:szCs w:val="26"/>
          <w:lang w:val="it-IT"/>
        </w:rPr>
      </w:pPr>
      <w:r w:rsidRPr="00E47B46">
        <w:rPr>
          <w:rFonts w:ascii="Times New Roman" w:hAnsi="Times New Roman"/>
          <w:bCs/>
          <w:i/>
          <w:sz w:val="26"/>
          <w:szCs w:val="26"/>
          <w:lang w:val="it-IT"/>
        </w:rPr>
        <w:t xml:space="preserve">(Kèm theo Quyết định số </w:t>
      </w:r>
      <w:r w:rsidR="00E33536">
        <w:rPr>
          <w:rFonts w:ascii="Times New Roman" w:hAnsi="Times New Roman"/>
          <w:bCs/>
          <w:i/>
          <w:sz w:val="26"/>
          <w:szCs w:val="26"/>
          <w:lang w:val="it-IT"/>
        </w:rPr>
        <w:t>129</w:t>
      </w:r>
      <w:r w:rsidRPr="00E47B46">
        <w:rPr>
          <w:rFonts w:ascii="Times New Roman" w:hAnsi="Times New Roman"/>
          <w:bCs/>
          <w:i/>
          <w:sz w:val="26"/>
          <w:szCs w:val="26"/>
          <w:lang w:val="it-IT"/>
        </w:rPr>
        <w:t xml:space="preserve"> </w:t>
      </w:r>
      <w:r>
        <w:rPr>
          <w:rFonts w:ascii="Times New Roman" w:hAnsi="Times New Roman"/>
          <w:bCs/>
          <w:i/>
          <w:sz w:val="26"/>
          <w:szCs w:val="26"/>
          <w:lang w:val="it-IT"/>
        </w:rPr>
        <w:t>/</w:t>
      </w:r>
      <w:r w:rsidR="00E33536">
        <w:rPr>
          <w:rFonts w:ascii="Times New Roman" w:hAnsi="Times New Roman"/>
          <w:bCs/>
          <w:i/>
          <w:sz w:val="26"/>
          <w:szCs w:val="26"/>
          <w:lang w:val="it-IT"/>
        </w:rPr>
        <w:t>QĐ-BKHCN ngày</w:t>
      </w:r>
      <w:r w:rsidRPr="00E47B46">
        <w:rPr>
          <w:rFonts w:ascii="Times New Roman" w:hAnsi="Times New Roman"/>
          <w:bCs/>
          <w:i/>
          <w:sz w:val="26"/>
          <w:szCs w:val="26"/>
          <w:lang w:val="it-IT"/>
        </w:rPr>
        <w:t xml:space="preserve"> </w:t>
      </w:r>
      <w:r w:rsidR="00E33536">
        <w:rPr>
          <w:rFonts w:ascii="Times New Roman" w:hAnsi="Times New Roman"/>
          <w:bCs/>
          <w:i/>
          <w:sz w:val="26"/>
          <w:szCs w:val="26"/>
          <w:lang w:val="it-IT"/>
        </w:rPr>
        <w:t>23 tháng 01</w:t>
      </w:r>
      <w:r>
        <w:rPr>
          <w:rFonts w:ascii="Times New Roman" w:hAnsi="Times New Roman"/>
          <w:bCs/>
          <w:i/>
          <w:sz w:val="26"/>
          <w:szCs w:val="26"/>
          <w:lang w:val="it-IT"/>
        </w:rPr>
        <w:t xml:space="preserve"> năm </w:t>
      </w:r>
      <w:r w:rsidR="00A967F0">
        <w:rPr>
          <w:rFonts w:ascii="Times New Roman" w:hAnsi="Times New Roman"/>
          <w:bCs/>
          <w:i/>
          <w:sz w:val="26"/>
          <w:szCs w:val="26"/>
          <w:lang w:val="it-IT"/>
        </w:rPr>
        <w:t>201</w:t>
      </w:r>
      <w:r w:rsidR="00A84BC3">
        <w:rPr>
          <w:rFonts w:ascii="Times New Roman" w:hAnsi="Times New Roman"/>
          <w:bCs/>
          <w:i/>
          <w:sz w:val="26"/>
          <w:szCs w:val="26"/>
          <w:lang w:val="it-IT"/>
        </w:rPr>
        <w:t>9</w:t>
      </w:r>
      <w:r w:rsidRPr="00E47B46">
        <w:rPr>
          <w:rFonts w:ascii="Times New Roman" w:hAnsi="Times New Roman"/>
          <w:bCs/>
          <w:i/>
          <w:sz w:val="26"/>
          <w:szCs w:val="26"/>
          <w:lang w:val="it-IT"/>
        </w:rPr>
        <w:t xml:space="preserve"> của Bộ trưởn</w:t>
      </w:r>
      <w:bookmarkStart w:id="0" w:name="_GoBack"/>
      <w:bookmarkEnd w:id="0"/>
      <w:r w:rsidRPr="00E47B46">
        <w:rPr>
          <w:rFonts w:ascii="Times New Roman" w:hAnsi="Times New Roman"/>
          <w:bCs/>
          <w:i/>
          <w:sz w:val="26"/>
          <w:szCs w:val="26"/>
          <w:lang w:val="it-IT"/>
        </w:rPr>
        <w:t>g Bộ Khoa học và Công nghệ)</w:t>
      </w:r>
    </w:p>
    <w:p w:rsidR="00246600" w:rsidRPr="00A84BC3" w:rsidRDefault="00246600" w:rsidP="00246600">
      <w:pPr>
        <w:jc w:val="center"/>
        <w:rPr>
          <w:rFonts w:ascii="Times New Roman" w:hAnsi="Times New Roman"/>
          <w:i/>
          <w:sz w:val="26"/>
          <w:szCs w:val="26"/>
          <w:lang w:val="it-IT"/>
        </w:rPr>
      </w:pPr>
    </w:p>
    <w:tbl>
      <w:tblPr>
        <w:tblW w:w="148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126"/>
        <w:gridCol w:w="1985"/>
        <w:gridCol w:w="6804"/>
        <w:gridCol w:w="1701"/>
        <w:gridCol w:w="1701"/>
      </w:tblGrid>
      <w:tr w:rsidR="00D933E9" w:rsidRPr="0091261D" w:rsidTr="005D1CB7">
        <w:trPr>
          <w:tblHeader/>
        </w:trPr>
        <w:tc>
          <w:tcPr>
            <w:tcW w:w="567" w:type="dxa"/>
            <w:vAlign w:val="center"/>
          </w:tcPr>
          <w:p w:rsidR="00D933E9" w:rsidRPr="0091261D" w:rsidRDefault="00D933E9" w:rsidP="00E47B46">
            <w:pPr>
              <w:jc w:val="center"/>
              <w:rPr>
                <w:rFonts w:ascii="Times New Roman" w:hAnsi="Times New Roman"/>
                <w:b/>
                <w:bCs/>
                <w:iCs/>
                <w:sz w:val="26"/>
                <w:szCs w:val="26"/>
              </w:rPr>
            </w:pPr>
            <w:r w:rsidRPr="0091261D">
              <w:rPr>
                <w:rFonts w:ascii="Times New Roman" w:hAnsi="Times New Roman"/>
                <w:b/>
                <w:bCs/>
                <w:iCs/>
                <w:sz w:val="26"/>
                <w:szCs w:val="26"/>
              </w:rPr>
              <w:t>TT</w:t>
            </w:r>
          </w:p>
        </w:tc>
        <w:tc>
          <w:tcPr>
            <w:tcW w:w="2126" w:type="dxa"/>
            <w:vAlign w:val="center"/>
          </w:tcPr>
          <w:p w:rsidR="00D933E9" w:rsidRPr="0091261D" w:rsidRDefault="00D933E9" w:rsidP="00246600">
            <w:pPr>
              <w:jc w:val="center"/>
              <w:rPr>
                <w:rFonts w:ascii="Times New Roman" w:hAnsi="Times New Roman"/>
                <w:b/>
                <w:bCs/>
                <w:iCs/>
                <w:sz w:val="26"/>
                <w:szCs w:val="26"/>
              </w:rPr>
            </w:pPr>
            <w:r w:rsidRPr="0091261D">
              <w:rPr>
                <w:rFonts w:ascii="Times New Roman" w:hAnsi="Times New Roman"/>
                <w:b/>
                <w:bCs/>
                <w:iCs/>
                <w:sz w:val="26"/>
                <w:szCs w:val="26"/>
              </w:rPr>
              <w:t xml:space="preserve">Tên nhiệm vụ </w:t>
            </w:r>
          </w:p>
        </w:tc>
        <w:tc>
          <w:tcPr>
            <w:tcW w:w="1985" w:type="dxa"/>
            <w:vAlign w:val="center"/>
          </w:tcPr>
          <w:p w:rsidR="00D933E9" w:rsidRPr="0091261D" w:rsidRDefault="00D933E9" w:rsidP="003B229C">
            <w:pPr>
              <w:jc w:val="center"/>
              <w:rPr>
                <w:rFonts w:ascii="Times New Roman" w:hAnsi="Times New Roman"/>
                <w:b/>
                <w:bCs/>
                <w:iCs/>
                <w:sz w:val="26"/>
                <w:szCs w:val="26"/>
              </w:rPr>
            </w:pPr>
            <w:r w:rsidRPr="0091261D">
              <w:rPr>
                <w:rFonts w:ascii="Times New Roman" w:hAnsi="Times New Roman"/>
                <w:b/>
                <w:bCs/>
                <w:iCs/>
                <w:sz w:val="26"/>
                <w:szCs w:val="26"/>
              </w:rPr>
              <w:t>Định hướng mục tiêu</w:t>
            </w:r>
          </w:p>
        </w:tc>
        <w:tc>
          <w:tcPr>
            <w:tcW w:w="6804" w:type="dxa"/>
            <w:vAlign w:val="center"/>
          </w:tcPr>
          <w:p w:rsidR="00D933E9" w:rsidRPr="0091261D" w:rsidRDefault="00D933E9" w:rsidP="006C6406">
            <w:pPr>
              <w:jc w:val="center"/>
              <w:rPr>
                <w:rFonts w:ascii="Times New Roman" w:hAnsi="Times New Roman"/>
                <w:b/>
                <w:bCs/>
                <w:iCs/>
                <w:sz w:val="26"/>
                <w:szCs w:val="26"/>
              </w:rPr>
            </w:pPr>
            <w:r w:rsidRPr="0091261D">
              <w:rPr>
                <w:rFonts w:ascii="Times New Roman" w:hAnsi="Times New Roman"/>
                <w:b/>
                <w:bCs/>
                <w:iCs/>
                <w:sz w:val="26"/>
                <w:szCs w:val="26"/>
              </w:rPr>
              <w:t>Yêu cầu đối với</w:t>
            </w:r>
            <w:r>
              <w:rPr>
                <w:rFonts w:ascii="Times New Roman" w:hAnsi="Times New Roman"/>
                <w:b/>
                <w:bCs/>
                <w:iCs/>
                <w:sz w:val="26"/>
                <w:szCs w:val="26"/>
              </w:rPr>
              <w:t xml:space="preserve"> </w:t>
            </w:r>
            <w:r w:rsidRPr="0091261D">
              <w:rPr>
                <w:rFonts w:ascii="Times New Roman" w:hAnsi="Times New Roman"/>
                <w:b/>
                <w:bCs/>
                <w:iCs/>
                <w:sz w:val="26"/>
                <w:szCs w:val="26"/>
              </w:rPr>
              <w:t>kết quả</w:t>
            </w:r>
          </w:p>
        </w:tc>
        <w:tc>
          <w:tcPr>
            <w:tcW w:w="1701" w:type="dxa"/>
            <w:vAlign w:val="center"/>
          </w:tcPr>
          <w:p w:rsidR="00D933E9" w:rsidRPr="0091261D" w:rsidRDefault="00D933E9" w:rsidP="00F76D0D">
            <w:pPr>
              <w:jc w:val="center"/>
              <w:rPr>
                <w:rFonts w:ascii="Times New Roman" w:hAnsi="Times New Roman"/>
                <w:b/>
                <w:bCs/>
                <w:iCs/>
                <w:sz w:val="26"/>
                <w:szCs w:val="26"/>
              </w:rPr>
            </w:pPr>
            <w:r w:rsidRPr="0091261D">
              <w:rPr>
                <w:rFonts w:ascii="Times New Roman" w:hAnsi="Times New Roman"/>
                <w:b/>
                <w:bCs/>
                <w:iCs/>
                <w:sz w:val="26"/>
                <w:szCs w:val="26"/>
              </w:rPr>
              <w:t>Phương thức</w:t>
            </w:r>
          </w:p>
          <w:p w:rsidR="00D933E9" w:rsidRPr="0091261D" w:rsidRDefault="00D933E9" w:rsidP="00F76D0D">
            <w:pPr>
              <w:jc w:val="center"/>
              <w:rPr>
                <w:rFonts w:ascii="Times New Roman" w:hAnsi="Times New Roman"/>
                <w:b/>
                <w:bCs/>
                <w:iCs/>
                <w:sz w:val="26"/>
                <w:szCs w:val="26"/>
              </w:rPr>
            </w:pPr>
            <w:r w:rsidRPr="0091261D">
              <w:rPr>
                <w:rFonts w:ascii="Times New Roman" w:hAnsi="Times New Roman"/>
                <w:b/>
                <w:bCs/>
                <w:iCs/>
                <w:sz w:val="26"/>
                <w:szCs w:val="26"/>
              </w:rPr>
              <w:t>thực hiện</w:t>
            </w:r>
          </w:p>
        </w:tc>
        <w:tc>
          <w:tcPr>
            <w:tcW w:w="1701" w:type="dxa"/>
          </w:tcPr>
          <w:p w:rsidR="00D933E9" w:rsidRPr="0091261D" w:rsidRDefault="00D933E9" w:rsidP="00F76D0D">
            <w:pPr>
              <w:jc w:val="center"/>
              <w:rPr>
                <w:rFonts w:ascii="Times New Roman" w:hAnsi="Times New Roman"/>
                <w:b/>
                <w:bCs/>
                <w:iCs/>
                <w:sz w:val="26"/>
                <w:szCs w:val="26"/>
              </w:rPr>
            </w:pPr>
            <w:r>
              <w:rPr>
                <w:rFonts w:ascii="Times New Roman" w:hAnsi="Times New Roman"/>
                <w:b/>
                <w:bCs/>
                <w:iCs/>
                <w:sz w:val="26"/>
                <w:szCs w:val="26"/>
              </w:rPr>
              <w:t>Ghi chú</w:t>
            </w:r>
          </w:p>
        </w:tc>
      </w:tr>
      <w:tr w:rsidR="00D933E9" w:rsidRPr="0091261D" w:rsidTr="005D1CB7">
        <w:tc>
          <w:tcPr>
            <w:tcW w:w="567" w:type="dxa"/>
          </w:tcPr>
          <w:p w:rsidR="00D933E9" w:rsidRPr="0091261D" w:rsidRDefault="00D933E9" w:rsidP="00E47B46">
            <w:pPr>
              <w:jc w:val="center"/>
              <w:rPr>
                <w:rFonts w:ascii="Times New Roman" w:hAnsi="Times New Roman"/>
                <w:bCs/>
                <w:i/>
                <w:sz w:val="26"/>
                <w:szCs w:val="26"/>
              </w:rPr>
            </w:pPr>
            <w:r w:rsidRPr="0091261D">
              <w:rPr>
                <w:rFonts w:ascii="Times New Roman" w:hAnsi="Times New Roman"/>
                <w:bCs/>
                <w:i/>
                <w:sz w:val="26"/>
                <w:szCs w:val="26"/>
              </w:rPr>
              <w:t>1</w:t>
            </w:r>
          </w:p>
        </w:tc>
        <w:tc>
          <w:tcPr>
            <w:tcW w:w="2126" w:type="dxa"/>
          </w:tcPr>
          <w:p w:rsidR="00D933E9" w:rsidRPr="0091261D" w:rsidRDefault="00D933E9" w:rsidP="003B229C">
            <w:pPr>
              <w:jc w:val="center"/>
              <w:rPr>
                <w:rFonts w:ascii="Times New Roman" w:hAnsi="Times New Roman"/>
                <w:bCs/>
                <w:i/>
                <w:sz w:val="26"/>
                <w:szCs w:val="26"/>
              </w:rPr>
            </w:pPr>
            <w:r w:rsidRPr="0091261D">
              <w:rPr>
                <w:rFonts w:ascii="Times New Roman" w:hAnsi="Times New Roman"/>
                <w:bCs/>
                <w:i/>
                <w:sz w:val="26"/>
                <w:szCs w:val="26"/>
              </w:rPr>
              <w:t>2</w:t>
            </w:r>
          </w:p>
        </w:tc>
        <w:tc>
          <w:tcPr>
            <w:tcW w:w="1985" w:type="dxa"/>
          </w:tcPr>
          <w:p w:rsidR="00D933E9" w:rsidRPr="0091261D" w:rsidRDefault="00D933E9" w:rsidP="003B229C">
            <w:pPr>
              <w:jc w:val="center"/>
              <w:rPr>
                <w:rFonts w:ascii="Times New Roman" w:hAnsi="Times New Roman"/>
                <w:bCs/>
                <w:i/>
                <w:sz w:val="26"/>
                <w:szCs w:val="26"/>
              </w:rPr>
            </w:pPr>
            <w:r w:rsidRPr="0091261D">
              <w:rPr>
                <w:rFonts w:ascii="Times New Roman" w:hAnsi="Times New Roman"/>
                <w:bCs/>
                <w:i/>
                <w:sz w:val="26"/>
                <w:szCs w:val="26"/>
              </w:rPr>
              <w:t>3</w:t>
            </w:r>
          </w:p>
        </w:tc>
        <w:tc>
          <w:tcPr>
            <w:tcW w:w="6804" w:type="dxa"/>
          </w:tcPr>
          <w:p w:rsidR="00D933E9" w:rsidRPr="0091261D" w:rsidRDefault="00D933E9" w:rsidP="003B229C">
            <w:pPr>
              <w:jc w:val="center"/>
              <w:rPr>
                <w:rFonts w:ascii="Times New Roman" w:hAnsi="Times New Roman"/>
                <w:bCs/>
                <w:i/>
                <w:sz w:val="26"/>
                <w:szCs w:val="26"/>
              </w:rPr>
            </w:pPr>
            <w:r w:rsidRPr="0091261D">
              <w:rPr>
                <w:rFonts w:ascii="Times New Roman" w:hAnsi="Times New Roman"/>
                <w:bCs/>
                <w:i/>
                <w:sz w:val="26"/>
                <w:szCs w:val="26"/>
              </w:rPr>
              <w:t>4</w:t>
            </w:r>
          </w:p>
        </w:tc>
        <w:tc>
          <w:tcPr>
            <w:tcW w:w="1701" w:type="dxa"/>
          </w:tcPr>
          <w:p w:rsidR="00D933E9" w:rsidRPr="0091261D" w:rsidRDefault="00D933E9" w:rsidP="00F76D0D">
            <w:pPr>
              <w:jc w:val="center"/>
              <w:rPr>
                <w:rFonts w:ascii="Times New Roman" w:hAnsi="Times New Roman"/>
                <w:bCs/>
                <w:i/>
                <w:sz w:val="26"/>
                <w:szCs w:val="26"/>
              </w:rPr>
            </w:pPr>
            <w:r w:rsidRPr="0091261D">
              <w:rPr>
                <w:rFonts w:ascii="Times New Roman" w:hAnsi="Times New Roman"/>
                <w:bCs/>
                <w:i/>
                <w:sz w:val="26"/>
                <w:szCs w:val="26"/>
              </w:rPr>
              <w:t>5</w:t>
            </w:r>
          </w:p>
        </w:tc>
        <w:tc>
          <w:tcPr>
            <w:tcW w:w="1701" w:type="dxa"/>
          </w:tcPr>
          <w:p w:rsidR="00D933E9" w:rsidRPr="0091261D" w:rsidRDefault="001F5AA3" w:rsidP="00F76D0D">
            <w:pPr>
              <w:jc w:val="center"/>
              <w:rPr>
                <w:rFonts w:ascii="Times New Roman" w:hAnsi="Times New Roman"/>
                <w:bCs/>
                <w:i/>
                <w:sz w:val="26"/>
                <w:szCs w:val="26"/>
              </w:rPr>
            </w:pPr>
            <w:r>
              <w:rPr>
                <w:rFonts w:ascii="Times New Roman" w:hAnsi="Times New Roman"/>
                <w:bCs/>
                <w:i/>
                <w:sz w:val="26"/>
                <w:szCs w:val="26"/>
              </w:rPr>
              <w:t>6</w:t>
            </w:r>
          </w:p>
        </w:tc>
      </w:tr>
      <w:tr w:rsidR="00A967F0" w:rsidRPr="0091261D" w:rsidTr="005D1CB7">
        <w:trPr>
          <w:trHeight w:val="6259"/>
        </w:trPr>
        <w:tc>
          <w:tcPr>
            <w:tcW w:w="567" w:type="dxa"/>
          </w:tcPr>
          <w:p w:rsidR="00A967F0" w:rsidRPr="0091261D" w:rsidRDefault="00A967F0" w:rsidP="00A967F0">
            <w:pPr>
              <w:spacing w:before="100" w:after="100"/>
              <w:jc w:val="center"/>
              <w:rPr>
                <w:rFonts w:ascii="Times New Roman" w:hAnsi="Times New Roman"/>
                <w:sz w:val="26"/>
                <w:szCs w:val="26"/>
              </w:rPr>
            </w:pPr>
            <w:r>
              <w:rPr>
                <w:rFonts w:ascii="Times New Roman" w:hAnsi="Times New Roman"/>
                <w:sz w:val="26"/>
                <w:szCs w:val="26"/>
              </w:rPr>
              <w:t>1</w:t>
            </w:r>
          </w:p>
        </w:tc>
        <w:tc>
          <w:tcPr>
            <w:tcW w:w="2126" w:type="dxa"/>
          </w:tcPr>
          <w:p w:rsidR="00A84BC3" w:rsidRPr="00A84BC3" w:rsidRDefault="00A84BC3" w:rsidP="006C5A50">
            <w:pPr>
              <w:jc w:val="both"/>
              <w:rPr>
                <w:rFonts w:ascii="Times New Roman" w:hAnsi="Times New Roman"/>
                <w:color w:val="000000"/>
                <w:sz w:val="26"/>
                <w:szCs w:val="26"/>
              </w:rPr>
            </w:pPr>
            <w:r w:rsidRPr="00A84BC3">
              <w:rPr>
                <w:rFonts w:ascii="Times New Roman" w:hAnsi="Times New Roman"/>
                <w:color w:val="000000"/>
                <w:sz w:val="26"/>
                <w:szCs w:val="26"/>
              </w:rPr>
              <w:t xml:space="preserve">“Hợp tác nghiên cứu phát triển module hồng ngoại không làm lạnh trên cơ sở ma trận cảm biến microcantilever với cơ chế đọc quang học ứng dụng cho quan sát ảnh nhiệt" </w:t>
            </w:r>
          </w:p>
          <w:p w:rsidR="00A967F0" w:rsidRPr="00A84BC3" w:rsidRDefault="00A967F0" w:rsidP="00A967F0">
            <w:pPr>
              <w:spacing w:before="120" w:after="120"/>
              <w:jc w:val="both"/>
              <w:rPr>
                <w:rFonts w:ascii="Times New Roman" w:hAnsi="Times New Roman"/>
                <w:sz w:val="26"/>
                <w:szCs w:val="26"/>
              </w:rPr>
            </w:pPr>
          </w:p>
        </w:tc>
        <w:tc>
          <w:tcPr>
            <w:tcW w:w="1985" w:type="dxa"/>
          </w:tcPr>
          <w:p w:rsidR="00A84BC3" w:rsidRPr="00A84BC3" w:rsidRDefault="00A84BC3" w:rsidP="006C5A50">
            <w:pPr>
              <w:jc w:val="both"/>
              <w:rPr>
                <w:rFonts w:ascii="Times New Roman" w:hAnsi="Times New Roman"/>
                <w:color w:val="000000"/>
                <w:sz w:val="26"/>
                <w:szCs w:val="26"/>
              </w:rPr>
            </w:pPr>
            <w:r w:rsidRPr="00A84BC3">
              <w:rPr>
                <w:rFonts w:ascii="Times New Roman" w:hAnsi="Times New Roman"/>
                <w:color w:val="000000"/>
                <w:sz w:val="26"/>
                <w:szCs w:val="26"/>
              </w:rPr>
              <w:t xml:space="preserve">1. Lựa chọn, tiếp thu và làm chủ được kỹ thuật thiết kế và quy trình các bước công nghệ chế tạo cảm biến </w:t>
            </w:r>
            <w:r w:rsidR="00577319">
              <w:rPr>
                <w:rFonts w:ascii="Times New Roman" w:hAnsi="Times New Roman"/>
                <w:color w:val="000000"/>
                <w:sz w:val="26"/>
                <w:szCs w:val="26"/>
              </w:rPr>
              <w:t>M</w:t>
            </w:r>
            <w:r w:rsidRPr="00A84BC3">
              <w:rPr>
                <w:rFonts w:ascii="Times New Roman" w:hAnsi="Times New Roman"/>
                <w:color w:val="000000"/>
                <w:sz w:val="26"/>
                <w:szCs w:val="26"/>
              </w:rPr>
              <w:t xml:space="preserve">icrocantilever FPA.  </w:t>
            </w:r>
          </w:p>
          <w:p w:rsidR="00A84BC3" w:rsidRPr="00A84BC3" w:rsidRDefault="00A84BC3" w:rsidP="006C5A50">
            <w:pPr>
              <w:jc w:val="both"/>
              <w:rPr>
                <w:rFonts w:ascii="Times New Roman" w:hAnsi="Times New Roman"/>
                <w:color w:val="000000"/>
                <w:sz w:val="26"/>
                <w:szCs w:val="26"/>
              </w:rPr>
            </w:pPr>
            <w:r w:rsidRPr="00A84BC3">
              <w:rPr>
                <w:rFonts w:ascii="Times New Roman" w:hAnsi="Times New Roman"/>
                <w:color w:val="000000"/>
                <w:sz w:val="26"/>
                <w:szCs w:val="26"/>
              </w:rPr>
              <w:t xml:space="preserve">2. Thiết kế và phát triển được cơ cấu đọc quang học tối ưu với cảm biến </w:t>
            </w:r>
            <w:r w:rsidR="00577319">
              <w:rPr>
                <w:rFonts w:ascii="Times New Roman" w:hAnsi="Times New Roman"/>
                <w:color w:val="000000"/>
                <w:sz w:val="26"/>
                <w:szCs w:val="26"/>
              </w:rPr>
              <w:t>M</w:t>
            </w:r>
            <w:r w:rsidRPr="00A84BC3">
              <w:rPr>
                <w:rFonts w:ascii="Times New Roman" w:hAnsi="Times New Roman"/>
                <w:color w:val="000000"/>
                <w:sz w:val="26"/>
                <w:szCs w:val="26"/>
              </w:rPr>
              <w:t>icrocantilever FPA.</w:t>
            </w:r>
          </w:p>
          <w:p w:rsidR="00A967F0" w:rsidRPr="00A84BC3" w:rsidRDefault="00A84BC3" w:rsidP="00577319">
            <w:pPr>
              <w:jc w:val="both"/>
              <w:rPr>
                <w:rFonts w:ascii="Times New Roman" w:hAnsi="Times New Roman"/>
                <w:sz w:val="26"/>
                <w:szCs w:val="26"/>
              </w:rPr>
            </w:pPr>
            <w:r w:rsidRPr="00A84BC3">
              <w:rPr>
                <w:rFonts w:ascii="Times New Roman" w:hAnsi="Times New Roman"/>
                <w:color w:val="000000"/>
                <w:sz w:val="26"/>
                <w:szCs w:val="26"/>
              </w:rPr>
              <w:t xml:space="preserve">3. Xây dựng được module thu ảnh hồng ngoại không làm lạnh trên cơ sở </w:t>
            </w:r>
            <w:r w:rsidR="00577319">
              <w:rPr>
                <w:rFonts w:ascii="Times New Roman" w:hAnsi="Times New Roman"/>
                <w:color w:val="000000"/>
                <w:sz w:val="26"/>
                <w:szCs w:val="26"/>
              </w:rPr>
              <w:t>M</w:t>
            </w:r>
            <w:r w:rsidRPr="00A84BC3">
              <w:rPr>
                <w:rFonts w:ascii="Times New Roman" w:hAnsi="Times New Roman"/>
                <w:color w:val="000000"/>
                <w:sz w:val="26"/>
                <w:szCs w:val="26"/>
              </w:rPr>
              <w:t xml:space="preserve">icrocantilever FPA và đọc quang học, ứng dụng được trong </w:t>
            </w:r>
            <w:r w:rsidRPr="00A84BC3">
              <w:rPr>
                <w:rFonts w:ascii="Times New Roman" w:hAnsi="Times New Roman"/>
                <w:color w:val="000000"/>
                <w:sz w:val="26"/>
                <w:szCs w:val="26"/>
              </w:rPr>
              <w:lastRenderedPageBreak/>
              <w:t>kênh quan sát ảnh nhiệt.</w:t>
            </w:r>
          </w:p>
        </w:tc>
        <w:tc>
          <w:tcPr>
            <w:tcW w:w="6804" w:type="dxa"/>
          </w:tcPr>
          <w:p w:rsidR="00A84BC3" w:rsidRPr="00A84BC3" w:rsidRDefault="00A84BC3" w:rsidP="00A84BC3">
            <w:pPr>
              <w:rPr>
                <w:rFonts w:ascii="Times New Roman" w:hAnsi="Times New Roman"/>
                <w:b/>
                <w:sz w:val="26"/>
                <w:szCs w:val="26"/>
              </w:rPr>
            </w:pPr>
            <w:r w:rsidRPr="00A84BC3">
              <w:rPr>
                <w:rFonts w:ascii="Times New Roman" w:hAnsi="Times New Roman"/>
                <w:b/>
                <w:sz w:val="26"/>
                <w:szCs w:val="26"/>
              </w:rPr>
              <w:lastRenderedPageBreak/>
              <w:t>I. Sản phẩm dạng I:</w:t>
            </w:r>
          </w:p>
          <w:p w:rsidR="00A84BC3" w:rsidRPr="00A84BC3" w:rsidRDefault="00A84BC3" w:rsidP="006C5A50">
            <w:pPr>
              <w:jc w:val="both"/>
              <w:rPr>
                <w:rFonts w:ascii="Times New Roman" w:hAnsi="Times New Roman"/>
                <w:bCs/>
                <w:iCs/>
                <w:color w:val="000000"/>
                <w:sz w:val="26"/>
                <w:szCs w:val="26"/>
              </w:rPr>
            </w:pPr>
            <w:r w:rsidRPr="00A84BC3">
              <w:rPr>
                <w:rFonts w:ascii="Times New Roman" w:hAnsi="Times New Roman"/>
                <w:bCs/>
                <w:iCs/>
                <w:color w:val="000000"/>
                <w:sz w:val="26"/>
                <w:szCs w:val="26"/>
              </w:rPr>
              <w:t>1.Mẫu module hồng ngoại không làm lạnh :</w:t>
            </w:r>
          </w:p>
          <w:tbl>
            <w:tblPr>
              <w:tblW w:w="6554" w:type="dxa"/>
              <w:tblLook w:val="04A0" w:firstRow="1" w:lastRow="0" w:firstColumn="1" w:lastColumn="0" w:noHBand="0" w:noVBand="1"/>
            </w:tblPr>
            <w:tblGrid>
              <w:gridCol w:w="3719"/>
              <w:gridCol w:w="2835"/>
            </w:tblGrid>
            <w:tr w:rsidR="00A84BC3" w:rsidRPr="00A84BC3" w:rsidTr="00894AD1">
              <w:tc>
                <w:tcPr>
                  <w:tcW w:w="3719" w:type="dxa"/>
                </w:tcPr>
                <w:p w:rsidR="00A84BC3" w:rsidRPr="00A84BC3" w:rsidRDefault="00A84BC3" w:rsidP="00A84BC3">
                  <w:pPr>
                    <w:spacing w:before="60"/>
                    <w:jc w:val="both"/>
                    <w:rPr>
                      <w:rFonts w:ascii="Times New Roman" w:hAnsi="Times New Roman"/>
                      <w:bCs/>
                      <w:iCs/>
                      <w:color w:val="000000"/>
                      <w:sz w:val="26"/>
                      <w:szCs w:val="26"/>
                    </w:rPr>
                  </w:pPr>
                  <w:r w:rsidRPr="00A84BC3">
                    <w:rPr>
                      <w:rFonts w:ascii="Times New Roman" w:hAnsi="Times New Roman"/>
                      <w:bCs/>
                      <w:iCs/>
                      <w:color w:val="000000"/>
                      <w:sz w:val="26"/>
                      <w:szCs w:val="26"/>
                    </w:rPr>
                    <w:t>+ Số lượng:</w:t>
                  </w:r>
                </w:p>
              </w:tc>
              <w:tc>
                <w:tcPr>
                  <w:tcW w:w="2835" w:type="dxa"/>
                </w:tcPr>
                <w:p w:rsidR="00A84BC3" w:rsidRPr="00A84BC3" w:rsidRDefault="00A84BC3" w:rsidP="00A84BC3">
                  <w:pPr>
                    <w:spacing w:before="60"/>
                    <w:jc w:val="both"/>
                    <w:rPr>
                      <w:rFonts w:ascii="Times New Roman" w:hAnsi="Times New Roman"/>
                      <w:bCs/>
                      <w:iCs/>
                      <w:color w:val="000000"/>
                      <w:sz w:val="26"/>
                      <w:szCs w:val="26"/>
                    </w:rPr>
                  </w:pPr>
                  <w:r w:rsidRPr="00A84BC3">
                    <w:rPr>
                      <w:rFonts w:ascii="Times New Roman" w:hAnsi="Times New Roman"/>
                      <w:bCs/>
                      <w:iCs/>
                      <w:color w:val="000000"/>
                      <w:sz w:val="26"/>
                      <w:szCs w:val="26"/>
                    </w:rPr>
                    <w:t>01</w:t>
                  </w:r>
                </w:p>
              </w:tc>
            </w:tr>
            <w:tr w:rsidR="00A84BC3" w:rsidRPr="00A84BC3" w:rsidTr="00894AD1">
              <w:tc>
                <w:tcPr>
                  <w:tcW w:w="3719" w:type="dxa"/>
                </w:tcPr>
                <w:p w:rsidR="00A84BC3" w:rsidRPr="00A84BC3" w:rsidRDefault="00A84BC3" w:rsidP="00A84BC3">
                  <w:pPr>
                    <w:spacing w:before="60"/>
                    <w:jc w:val="both"/>
                    <w:rPr>
                      <w:rFonts w:ascii="Times New Roman" w:hAnsi="Times New Roman"/>
                      <w:bCs/>
                      <w:iCs/>
                      <w:color w:val="000000"/>
                      <w:sz w:val="26"/>
                      <w:szCs w:val="26"/>
                    </w:rPr>
                  </w:pPr>
                  <w:r w:rsidRPr="00A84BC3">
                    <w:rPr>
                      <w:rFonts w:ascii="Times New Roman" w:hAnsi="Times New Roman"/>
                      <w:bCs/>
                      <w:iCs/>
                      <w:color w:val="000000"/>
                      <w:sz w:val="26"/>
                      <w:szCs w:val="26"/>
                    </w:rPr>
                    <w:t>+ Kiểu cảm biến</w:t>
                  </w:r>
                </w:p>
              </w:tc>
              <w:tc>
                <w:tcPr>
                  <w:tcW w:w="2835" w:type="dxa"/>
                </w:tcPr>
                <w:p w:rsidR="00A84BC3" w:rsidRPr="00A84BC3" w:rsidRDefault="00A84BC3" w:rsidP="00A84BC3">
                  <w:pPr>
                    <w:spacing w:before="60"/>
                    <w:jc w:val="both"/>
                    <w:rPr>
                      <w:rFonts w:ascii="Times New Roman" w:hAnsi="Times New Roman"/>
                      <w:bCs/>
                      <w:iCs/>
                      <w:color w:val="000000"/>
                      <w:sz w:val="26"/>
                      <w:szCs w:val="26"/>
                    </w:rPr>
                  </w:pPr>
                  <w:r w:rsidRPr="00A84BC3">
                    <w:rPr>
                      <w:rFonts w:ascii="Times New Roman" w:hAnsi="Times New Roman"/>
                      <w:bCs/>
                      <w:iCs/>
                      <w:color w:val="000000"/>
                      <w:sz w:val="26"/>
                      <w:szCs w:val="26"/>
                    </w:rPr>
                    <w:t>Microcantilever FPA</w:t>
                  </w:r>
                </w:p>
              </w:tc>
            </w:tr>
            <w:tr w:rsidR="00A84BC3" w:rsidRPr="00A84BC3" w:rsidTr="00894AD1">
              <w:tc>
                <w:tcPr>
                  <w:tcW w:w="3719" w:type="dxa"/>
                </w:tcPr>
                <w:p w:rsidR="00A84BC3" w:rsidRPr="00A84BC3" w:rsidRDefault="00A84BC3" w:rsidP="00A84BC3">
                  <w:pPr>
                    <w:spacing w:before="60"/>
                    <w:jc w:val="both"/>
                    <w:rPr>
                      <w:rFonts w:ascii="Times New Roman" w:hAnsi="Times New Roman"/>
                      <w:bCs/>
                      <w:iCs/>
                      <w:color w:val="000000"/>
                      <w:sz w:val="26"/>
                      <w:szCs w:val="26"/>
                    </w:rPr>
                  </w:pPr>
                  <w:r w:rsidRPr="00A84BC3">
                    <w:rPr>
                      <w:rFonts w:ascii="Times New Roman" w:hAnsi="Times New Roman"/>
                      <w:bCs/>
                      <w:iCs/>
                      <w:color w:val="000000"/>
                      <w:sz w:val="26"/>
                      <w:szCs w:val="26"/>
                    </w:rPr>
                    <w:t>+ Cơ chế đọc</w:t>
                  </w:r>
                </w:p>
              </w:tc>
              <w:tc>
                <w:tcPr>
                  <w:tcW w:w="2835" w:type="dxa"/>
                </w:tcPr>
                <w:p w:rsidR="00A84BC3" w:rsidRPr="00A84BC3" w:rsidRDefault="00A84BC3" w:rsidP="00A84BC3">
                  <w:pPr>
                    <w:spacing w:before="60"/>
                    <w:jc w:val="both"/>
                    <w:rPr>
                      <w:rFonts w:ascii="Times New Roman" w:hAnsi="Times New Roman"/>
                      <w:bCs/>
                      <w:iCs/>
                      <w:color w:val="000000"/>
                      <w:sz w:val="26"/>
                      <w:szCs w:val="26"/>
                    </w:rPr>
                  </w:pPr>
                  <w:r w:rsidRPr="00A84BC3">
                    <w:rPr>
                      <w:rFonts w:ascii="Times New Roman" w:hAnsi="Times New Roman"/>
                      <w:bCs/>
                      <w:iCs/>
                      <w:color w:val="000000"/>
                      <w:sz w:val="26"/>
                      <w:szCs w:val="26"/>
                    </w:rPr>
                    <w:t>Quang học</w:t>
                  </w:r>
                </w:p>
              </w:tc>
            </w:tr>
            <w:tr w:rsidR="00A84BC3" w:rsidRPr="00A84BC3" w:rsidTr="00894AD1">
              <w:tc>
                <w:tcPr>
                  <w:tcW w:w="3719" w:type="dxa"/>
                </w:tcPr>
                <w:p w:rsidR="00A84BC3" w:rsidRPr="00A84BC3" w:rsidRDefault="00A84BC3" w:rsidP="00A84BC3">
                  <w:pPr>
                    <w:spacing w:before="60"/>
                    <w:jc w:val="both"/>
                    <w:rPr>
                      <w:rFonts w:ascii="Times New Roman" w:hAnsi="Times New Roman"/>
                      <w:bCs/>
                      <w:iCs/>
                      <w:color w:val="000000"/>
                      <w:sz w:val="26"/>
                      <w:szCs w:val="26"/>
                    </w:rPr>
                  </w:pPr>
                  <w:r w:rsidRPr="00A84BC3">
                    <w:rPr>
                      <w:rFonts w:ascii="Times New Roman" w:hAnsi="Times New Roman"/>
                      <w:bCs/>
                      <w:iCs/>
                      <w:color w:val="000000"/>
                      <w:sz w:val="26"/>
                      <w:szCs w:val="26"/>
                    </w:rPr>
                    <w:t>+ Dải phổ làm việc (</w:t>
                  </w:r>
                  <w:r w:rsidRPr="00A84BC3">
                    <w:rPr>
                      <w:rFonts w:ascii="Times New Roman" w:hAnsi="Times New Roman"/>
                      <w:bCs/>
                      <w:iCs/>
                      <w:color w:val="000000"/>
                      <w:sz w:val="26"/>
                      <w:szCs w:val="26"/>
                    </w:rPr>
                    <w:sym w:font="Symbol" w:char="F06D"/>
                  </w:r>
                  <w:r w:rsidRPr="00A84BC3">
                    <w:rPr>
                      <w:rFonts w:ascii="Times New Roman" w:hAnsi="Times New Roman"/>
                      <w:bCs/>
                      <w:iCs/>
                      <w:color w:val="000000"/>
                      <w:sz w:val="26"/>
                      <w:szCs w:val="26"/>
                    </w:rPr>
                    <w:t>m)</w:t>
                  </w:r>
                </w:p>
              </w:tc>
              <w:tc>
                <w:tcPr>
                  <w:tcW w:w="2835" w:type="dxa"/>
                </w:tcPr>
                <w:p w:rsidR="00A84BC3" w:rsidRPr="00A84BC3" w:rsidRDefault="00A84BC3" w:rsidP="00A84BC3">
                  <w:pPr>
                    <w:spacing w:before="60"/>
                    <w:jc w:val="both"/>
                    <w:rPr>
                      <w:rFonts w:ascii="Times New Roman" w:hAnsi="Times New Roman"/>
                      <w:bCs/>
                      <w:iCs/>
                      <w:color w:val="000000"/>
                      <w:sz w:val="26"/>
                      <w:szCs w:val="26"/>
                    </w:rPr>
                  </w:pPr>
                  <w:r w:rsidRPr="00A84BC3">
                    <w:rPr>
                      <w:rFonts w:ascii="Times New Roman" w:hAnsi="Times New Roman"/>
                      <w:bCs/>
                      <w:iCs/>
                      <w:color w:val="000000"/>
                      <w:sz w:val="26"/>
                      <w:szCs w:val="26"/>
                    </w:rPr>
                    <w:t>8-14</w:t>
                  </w:r>
                </w:p>
              </w:tc>
            </w:tr>
            <w:tr w:rsidR="00A84BC3" w:rsidRPr="00A84BC3" w:rsidTr="00894AD1">
              <w:tc>
                <w:tcPr>
                  <w:tcW w:w="3719" w:type="dxa"/>
                </w:tcPr>
                <w:p w:rsidR="00A84BC3" w:rsidRPr="00A84BC3" w:rsidRDefault="00A84BC3" w:rsidP="00A84BC3">
                  <w:pPr>
                    <w:spacing w:before="60"/>
                    <w:jc w:val="both"/>
                    <w:rPr>
                      <w:rFonts w:ascii="Times New Roman" w:hAnsi="Times New Roman"/>
                      <w:bCs/>
                      <w:iCs/>
                      <w:color w:val="000000"/>
                      <w:sz w:val="26"/>
                      <w:szCs w:val="26"/>
                    </w:rPr>
                  </w:pPr>
                  <w:r w:rsidRPr="00A84BC3">
                    <w:rPr>
                      <w:rFonts w:ascii="Times New Roman" w:hAnsi="Times New Roman"/>
                      <w:bCs/>
                      <w:iCs/>
                      <w:color w:val="000000"/>
                      <w:sz w:val="26"/>
                      <w:szCs w:val="26"/>
                    </w:rPr>
                    <w:t>+ Kích thước phần tử thu (</w:t>
                  </w:r>
                  <w:r w:rsidRPr="00A84BC3">
                    <w:rPr>
                      <w:rFonts w:ascii="Times New Roman" w:hAnsi="Times New Roman"/>
                      <w:bCs/>
                      <w:iCs/>
                      <w:color w:val="000000"/>
                      <w:sz w:val="26"/>
                      <w:szCs w:val="26"/>
                    </w:rPr>
                    <w:sym w:font="Symbol" w:char="F06D"/>
                  </w:r>
                  <w:r w:rsidRPr="00A84BC3">
                    <w:rPr>
                      <w:rFonts w:ascii="Times New Roman" w:hAnsi="Times New Roman"/>
                      <w:bCs/>
                      <w:iCs/>
                      <w:color w:val="000000"/>
                      <w:sz w:val="26"/>
                      <w:szCs w:val="26"/>
                    </w:rPr>
                    <w:t>m)</w:t>
                  </w:r>
                </w:p>
              </w:tc>
              <w:tc>
                <w:tcPr>
                  <w:tcW w:w="2835" w:type="dxa"/>
                </w:tcPr>
                <w:p w:rsidR="00A84BC3" w:rsidRPr="00A84BC3" w:rsidRDefault="00A84BC3" w:rsidP="00A84BC3">
                  <w:pPr>
                    <w:spacing w:before="60"/>
                    <w:jc w:val="both"/>
                    <w:rPr>
                      <w:rFonts w:ascii="Times New Roman" w:hAnsi="Times New Roman"/>
                      <w:bCs/>
                      <w:iCs/>
                      <w:color w:val="000000"/>
                      <w:sz w:val="26"/>
                      <w:szCs w:val="26"/>
                    </w:rPr>
                  </w:pPr>
                  <w:r w:rsidRPr="00A84BC3">
                    <w:rPr>
                      <w:rFonts w:ascii="Times New Roman" w:hAnsi="Times New Roman"/>
                      <w:bCs/>
                      <w:iCs/>
                      <w:color w:val="000000"/>
                      <w:sz w:val="26"/>
                      <w:szCs w:val="26"/>
                    </w:rPr>
                    <w:t>16 x16</w:t>
                  </w:r>
                </w:p>
              </w:tc>
            </w:tr>
            <w:tr w:rsidR="00A84BC3" w:rsidRPr="00A84BC3" w:rsidTr="00894AD1">
              <w:tc>
                <w:tcPr>
                  <w:tcW w:w="3719" w:type="dxa"/>
                </w:tcPr>
                <w:p w:rsidR="00A84BC3" w:rsidRPr="00A84BC3" w:rsidRDefault="00A84BC3" w:rsidP="00A84BC3">
                  <w:pPr>
                    <w:spacing w:before="60"/>
                    <w:jc w:val="both"/>
                    <w:rPr>
                      <w:rFonts w:ascii="Times New Roman" w:hAnsi="Times New Roman"/>
                      <w:bCs/>
                      <w:iCs/>
                      <w:color w:val="000000"/>
                      <w:sz w:val="26"/>
                      <w:szCs w:val="26"/>
                    </w:rPr>
                  </w:pPr>
                  <w:r w:rsidRPr="00A84BC3">
                    <w:rPr>
                      <w:rFonts w:ascii="Times New Roman" w:hAnsi="Times New Roman"/>
                      <w:bCs/>
                      <w:iCs/>
                      <w:color w:val="000000"/>
                      <w:sz w:val="26"/>
                      <w:szCs w:val="26"/>
                    </w:rPr>
                    <w:t>+ Số lượng phần tử thu trên FPA</w:t>
                  </w:r>
                </w:p>
              </w:tc>
              <w:tc>
                <w:tcPr>
                  <w:tcW w:w="2835" w:type="dxa"/>
                </w:tcPr>
                <w:p w:rsidR="00A84BC3" w:rsidRPr="00A84BC3" w:rsidRDefault="00A84BC3" w:rsidP="00A84BC3">
                  <w:pPr>
                    <w:spacing w:before="60"/>
                    <w:jc w:val="both"/>
                    <w:rPr>
                      <w:rFonts w:ascii="Times New Roman" w:hAnsi="Times New Roman"/>
                      <w:bCs/>
                      <w:iCs/>
                      <w:color w:val="000000"/>
                      <w:sz w:val="26"/>
                      <w:szCs w:val="26"/>
                    </w:rPr>
                  </w:pPr>
                  <w:r w:rsidRPr="00A84BC3">
                    <w:rPr>
                      <w:rFonts w:ascii="Times New Roman" w:hAnsi="Times New Roman"/>
                      <w:bCs/>
                      <w:iCs/>
                      <w:color w:val="000000"/>
                      <w:sz w:val="26"/>
                      <w:szCs w:val="26"/>
                    </w:rPr>
                    <w:t>640 x 480</w:t>
                  </w:r>
                </w:p>
              </w:tc>
            </w:tr>
            <w:tr w:rsidR="00A84BC3" w:rsidRPr="00A84BC3" w:rsidTr="00894AD1">
              <w:tc>
                <w:tcPr>
                  <w:tcW w:w="3719" w:type="dxa"/>
                </w:tcPr>
                <w:p w:rsidR="00A84BC3" w:rsidRPr="00A84BC3" w:rsidRDefault="00A84BC3" w:rsidP="00A84BC3">
                  <w:pPr>
                    <w:spacing w:before="60"/>
                    <w:jc w:val="both"/>
                    <w:rPr>
                      <w:rFonts w:ascii="Times New Roman" w:hAnsi="Times New Roman"/>
                      <w:bCs/>
                      <w:iCs/>
                      <w:color w:val="000000"/>
                      <w:sz w:val="26"/>
                      <w:szCs w:val="26"/>
                    </w:rPr>
                  </w:pPr>
                  <w:r w:rsidRPr="00A84BC3">
                    <w:rPr>
                      <w:rFonts w:ascii="Times New Roman" w:hAnsi="Times New Roman"/>
                      <w:bCs/>
                      <w:iCs/>
                      <w:color w:val="000000"/>
                      <w:sz w:val="26"/>
                      <w:szCs w:val="26"/>
                    </w:rPr>
                    <w:t>+ Độ nhậy (</w:t>
                  </w:r>
                  <w:r w:rsidRPr="00A84BC3">
                    <w:rPr>
                      <w:rFonts w:ascii="Times New Roman" w:hAnsi="Times New Roman"/>
                      <w:bCs/>
                      <w:iCs/>
                      <w:color w:val="000000"/>
                      <w:sz w:val="26"/>
                      <w:szCs w:val="26"/>
                    </w:rPr>
                    <w:sym w:font="Symbol" w:char="F0B0"/>
                  </w:r>
                  <w:r w:rsidRPr="00A84BC3">
                    <w:rPr>
                      <w:rFonts w:ascii="Times New Roman" w:hAnsi="Times New Roman"/>
                      <w:bCs/>
                      <w:iCs/>
                      <w:color w:val="000000"/>
                      <w:sz w:val="26"/>
                      <w:szCs w:val="26"/>
                    </w:rPr>
                    <w:t>K)</w:t>
                  </w:r>
                </w:p>
              </w:tc>
              <w:tc>
                <w:tcPr>
                  <w:tcW w:w="2835" w:type="dxa"/>
                </w:tcPr>
                <w:p w:rsidR="00A84BC3" w:rsidRPr="00A84BC3" w:rsidRDefault="00A84BC3" w:rsidP="00A84BC3">
                  <w:pPr>
                    <w:spacing w:before="60"/>
                    <w:jc w:val="both"/>
                    <w:rPr>
                      <w:rFonts w:ascii="Times New Roman" w:hAnsi="Times New Roman"/>
                      <w:bCs/>
                      <w:iCs/>
                      <w:color w:val="000000"/>
                      <w:sz w:val="26"/>
                      <w:szCs w:val="26"/>
                    </w:rPr>
                  </w:pPr>
                  <w:r w:rsidRPr="00A84BC3">
                    <w:rPr>
                      <w:rFonts w:ascii="Times New Roman" w:hAnsi="Times New Roman"/>
                      <w:bCs/>
                      <w:iCs/>
                      <w:color w:val="000000"/>
                      <w:sz w:val="26"/>
                      <w:szCs w:val="26"/>
                    </w:rPr>
                    <w:sym w:font="Symbol" w:char="F0A3"/>
                  </w:r>
                  <w:r w:rsidRPr="00A84BC3">
                    <w:rPr>
                      <w:rFonts w:ascii="Times New Roman" w:hAnsi="Times New Roman"/>
                      <w:bCs/>
                      <w:iCs/>
                      <w:color w:val="000000"/>
                      <w:sz w:val="26"/>
                      <w:szCs w:val="26"/>
                    </w:rPr>
                    <w:t xml:space="preserve"> 0,1 </w:t>
                  </w:r>
                </w:p>
              </w:tc>
            </w:tr>
            <w:tr w:rsidR="00A84BC3" w:rsidRPr="00A84BC3" w:rsidTr="00894AD1">
              <w:tc>
                <w:tcPr>
                  <w:tcW w:w="3719" w:type="dxa"/>
                </w:tcPr>
                <w:p w:rsidR="00A84BC3" w:rsidRPr="00A84BC3" w:rsidRDefault="00A84BC3" w:rsidP="00A84BC3">
                  <w:pPr>
                    <w:spacing w:before="60"/>
                    <w:jc w:val="both"/>
                    <w:rPr>
                      <w:rFonts w:ascii="Times New Roman" w:hAnsi="Times New Roman"/>
                      <w:bCs/>
                      <w:iCs/>
                      <w:color w:val="000000"/>
                      <w:sz w:val="26"/>
                      <w:szCs w:val="26"/>
                    </w:rPr>
                  </w:pPr>
                  <w:r w:rsidRPr="00A84BC3">
                    <w:rPr>
                      <w:rFonts w:ascii="Times New Roman" w:hAnsi="Times New Roman"/>
                      <w:bCs/>
                      <w:iCs/>
                      <w:color w:val="000000"/>
                      <w:sz w:val="26"/>
                      <w:szCs w:val="26"/>
                    </w:rPr>
                    <w:t>+ Tần số ảnh (Hz)</w:t>
                  </w:r>
                </w:p>
              </w:tc>
              <w:tc>
                <w:tcPr>
                  <w:tcW w:w="2835" w:type="dxa"/>
                </w:tcPr>
                <w:p w:rsidR="00A84BC3" w:rsidRPr="00A84BC3" w:rsidRDefault="00A84BC3" w:rsidP="00A84BC3">
                  <w:pPr>
                    <w:spacing w:before="60"/>
                    <w:jc w:val="both"/>
                    <w:rPr>
                      <w:rFonts w:ascii="Times New Roman" w:hAnsi="Times New Roman"/>
                      <w:bCs/>
                      <w:iCs/>
                      <w:color w:val="000000"/>
                      <w:sz w:val="26"/>
                      <w:szCs w:val="26"/>
                    </w:rPr>
                  </w:pPr>
                  <w:r w:rsidRPr="00A84BC3">
                    <w:rPr>
                      <w:rFonts w:ascii="Times New Roman" w:hAnsi="Times New Roman"/>
                      <w:bCs/>
                      <w:iCs/>
                      <w:color w:val="000000"/>
                      <w:sz w:val="26"/>
                      <w:szCs w:val="26"/>
                    </w:rPr>
                    <w:t>25</w:t>
                  </w:r>
                </w:p>
              </w:tc>
            </w:tr>
            <w:tr w:rsidR="00A84BC3" w:rsidRPr="00A84BC3" w:rsidTr="00894AD1">
              <w:tc>
                <w:tcPr>
                  <w:tcW w:w="3719" w:type="dxa"/>
                </w:tcPr>
                <w:p w:rsidR="00A84BC3" w:rsidRPr="00A84BC3" w:rsidRDefault="00A84BC3" w:rsidP="00A84BC3">
                  <w:pPr>
                    <w:spacing w:before="60"/>
                    <w:jc w:val="both"/>
                    <w:rPr>
                      <w:rFonts w:ascii="Times New Roman" w:hAnsi="Times New Roman"/>
                      <w:bCs/>
                      <w:iCs/>
                      <w:color w:val="000000"/>
                      <w:sz w:val="26"/>
                      <w:szCs w:val="26"/>
                    </w:rPr>
                  </w:pPr>
                  <w:r w:rsidRPr="00A84BC3">
                    <w:rPr>
                      <w:rFonts w:ascii="Times New Roman" w:hAnsi="Times New Roman"/>
                      <w:bCs/>
                      <w:iCs/>
                      <w:color w:val="000000"/>
                      <w:sz w:val="26"/>
                      <w:szCs w:val="26"/>
                    </w:rPr>
                    <w:t>+ Phần mềm xử lý ảnh</w:t>
                  </w:r>
                </w:p>
              </w:tc>
              <w:tc>
                <w:tcPr>
                  <w:tcW w:w="2835" w:type="dxa"/>
                </w:tcPr>
                <w:p w:rsidR="00A84BC3" w:rsidRPr="00A84BC3" w:rsidRDefault="00A84BC3" w:rsidP="00A84BC3">
                  <w:pPr>
                    <w:spacing w:before="60"/>
                    <w:jc w:val="both"/>
                    <w:rPr>
                      <w:rFonts w:ascii="Times New Roman" w:hAnsi="Times New Roman"/>
                      <w:bCs/>
                      <w:iCs/>
                      <w:color w:val="000000"/>
                      <w:sz w:val="26"/>
                      <w:szCs w:val="26"/>
                    </w:rPr>
                  </w:pPr>
                  <w:r w:rsidRPr="00A84BC3">
                    <w:rPr>
                      <w:rFonts w:ascii="Times New Roman" w:hAnsi="Times New Roman"/>
                      <w:bCs/>
                      <w:iCs/>
                      <w:color w:val="000000"/>
                      <w:sz w:val="26"/>
                      <w:szCs w:val="26"/>
                    </w:rPr>
                    <w:t>Có</w:t>
                  </w:r>
                </w:p>
              </w:tc>
            </w:tr>
          </w:tbl>
          <w:p w:rsidR="00A84BC3" w:rsidRPr="00A84BC3" w:rsidRDefault="00A84BC3" w:rsidP="00A84BC3">
            <w:pPr>
              <w:rPr>
                <w:rFonts w:ascii="Times New Roman" w:hAnsi="Times New Roman"/>
                <w:sz w:val="26"/>
                <w:szCs w:val="26"/>
              </w:rPr>
            </w:pPr>
            <w:r w:rsidRPr="00A84BC3">
              <w:rPr>
                <w:rFonts w:ascii="Times New Roman" w:hAnsi="Times New Roman"/>
                <w:sz w:val="26"/>
                <w:szCs w:val="26"/>
              </w:rPr>
              <w:t xml:space="preserve"> </w:t>
            </w:r>
          </w:p>
          <w:p w:rsidR="00A84BC3" w:rsidRPr="00A84BC3" w:rsidRDefault="00A84BC3" w:rsidP="00A84BC3">
            <w:pPr>
              <w:rPr>
                <w:rFonts w:ascii="Times New Roman" w:hAnsi="Times New Roman"/>
                <w:bCs/>
                <w:iCs/>
                <w:color w:val="000000"/>
                <w:sz w:val="26"/>
                <w:szCs w:val="26"/>
              </w:rPr>
            </w:pPr>
            <w:r w:rsidRPr="00A84BC3">
              <w:rPr>
                <w:rFonts w:ascii="Times New Roman" w:hAnsi="Times New Roman"/>
                <w:sz w:val="26"/>
                <w:szCs w:val="26"/>
              </w:rPr>
              <w:t xml:space="preserve">2. </w:t>
            </w:r>
            <w:r w:rsidRPr="00A84BC3">
              <w:rPr>
                <w:rFonts w:ascii="Times New Roman" w:hAnsi="Times New Roman"/>
                <w:bCs/>
                <w:iCs/>
                <w:color w:val="000000"/>
                <w:sz w:val="26"/>
                <w:szCs w:val="26"/>
              </w:rPr>
              <w:t xml:space="preserve">Mẫu kênh quan sát ảnh nhiệt  </w:t>
            </w:r>
          </w:p>
          <w:tbl>
            <w:tblPr>
              <w:tblW w:w="0" w:type="auto"/>
              <w:tblLook w:val="04A0" w:firstRow="1" w:lastRow="0" w:firstColumn="1" w:lastColumn="0" w:noHBand="0" w:noVBand="1"/>
            </w:tblPr>
            <w:tblGrid>
              <w:gridCol w:w="3600"/>
              <w:gridCol w:w="2988"/>
            </w:tblGrid>
            <w:tr w:rsidR="00A84BC3" w:rsidRPr="00A84BC3" w:rsidTr="00894AD1">
              <w:tc>
                <w:tcPr>
                  <w:tcW w:w="3719" w:type="dxa"/>
                </w:tcPr>
                <w:p w:rsidR="00A84BC3" w:rsidRPr="00A84BC3" w:rsidRDefault="00A84BC3" w:rsidP="00A84BC3">
                  <w:pPr>
                    <w:spacing w:before="60"/>
                    <w:ind w:firstLine="55"/>
                    <w:jc w:val="both"/>
                    <w:rPr>
                      <w:rFonts w:ascii="Times New Roman" w:hAnsi="Times New Roman"/>
                      <w:bCs/>
                      <w:iCs/>
                      <w:color w:val="000000"/>
                      <w:sz w:val="26"/>
                      <w:szCs w:val="26"/>
                    </w:rPr>
                  </w:pPr>
                  <w:r w:rsidRPr="00A84BC3">
                    <w:rPr>
                      <w:rFonts w:ascii="Times New Roman" w:hAnsi="Times New Roman"/>
                      <w:bCs/>
                      <w:iCs/>
                      <w:color w:val="000000"/>
                      <w:sz w:val="26"/>
                      <w:szCs w:val="26"/>
                    </w:rPr>
                    <w:t>+ Số lượng</w:t>
                  </w:r>
                </w:p>
              </w:tc>
              <w:tc>
                <w:tcPr>
                  <w:tcW w:w="3037" w:type="dxa"/>
                </w:tcPr>
                <w:p w:rsidR="00A84BC3" w:rsidRPr="00A84BC3" w:rsidRDefault="00A84BC3" w:rsidP="00A84BC3">
                  <w:pPr>
                    <w:spacing w:before="60"/>
                    <w:jc w:val="both"/>
                    <w:rPr>
                      <w:rFonts w:ascii="Times New Roman" w:hAnsi="Times New Roman"/>
                      <w:bCs/>
                      <w:iCs/>
                      <w:color w:val="000000"/>
                      <w:sz w:val="26"/>
                      <w:szCs w:val="26"/>
                    </w:rPr>
                  </w:pPr>
                  <w:r w:rsidRPr="00A84BC3">
                    <w:rPr>
                      <w:rFonts w:ascii="Times New Roman" w:hAnsi="Times New Roman"/>
                      <w:bCs/>
                      <w:iCs/>
                      <w:color w:val="000000"/>
                      <w:sz w:val="26"/>
                      <w:szCs w:val="26"/>
                    </w:rPr>
                    <w:t>01</w:t>
                  </w:r>
                </w:p>
              </w:tc>
            </w:tr>
            <w:tr w:rsidR="00A84BC3" w:rsidRPr="00A84BC3" w:rsidTr="00894AD1">
              <w:tc>
                <w:tcPr>
                  <w:tcW w:w="3719" w:type="dxa"/>
                </w:tcPr>
                <w:p w:rsidR="00A84BC3" w:rsidRPr="00A84BC3" w:rsidRDefault="00A84BC3" w:rsidP="00A84BC3">
                  <w:pPr>
                    <w:spacing w:before="60"/>
                    <w:ind w:firstLine="55"/>
                    <w:jc w:val="both"/>
                    <w:rPr>
                      <w:rFonts w:ascii="Times New Roman" w:hAnsi="Times New Roman"/>
                      <w:bCs/>
                      <w:iCs/>
                      <w:color w:val="000000"/>
                      <w:sz w:val="26"/>
                      <w:szCs w:val="26"/>
                    </w:rPr>
                  </w:pPr>
                  <w:r w:rsidRPr="00A84BC3">
                    <w:rPr>
                      <w:rFonts w:ascii="Times New Roman" w:hAnsi="Times New Roman"/>
                      <w:bCs/>
                      <w:iCs/>
                      <w:color w:val="000000"/>
                      <w:sz w:val="26"/>
                      <w:szCs w:val="26"/>
                    </w:rPr>
                    <w:t>+ Ống kính</w:t>
                  </w:r>
                </w:p>
              </w:tc>
              <w:tc>
                <w:tcPr>
                  <w:tcW w:w="3037" w:type="dxa"/>
                </w:tcPr>
                <w:p w:rsidR="00A84BC3" w:rsidRPr="00A84BC3" w:rsidRDefault="00A84BC3" w:rsidP="00A84BC3">
                  <w:pPr>
                    <w:spacing w:before="60"/>
                    <w:jc w:val="both"/>
                    <w:rPr>
                      <w:rFonts w:ascii="Times New Roman" w:hAnsi="Times New Roman"/>
                      <w:bCs/>
                      <w:iCs/>
                      <w:color w:val="000000"/>
                      <w:sz w:val="26"/>
                      <w:szCs w:val="26"/>
                    </w:rPr>
                  </w:pPr>
                  <w:r w:rsidRPr="00A84BC3">
                    <w:rPr>
                      <w:rFonts w:ascii="Times New Roman" w:hAnsi="Times New Roman"/>
                      <w:bCs/>
                      <w:iCs/>
                      <w:color w:val="000000"/>
                      <w:sz w:val="26"/>
                      <w:szCs w:val="26"/>
                    </w:rPr>
                    <w:t>Gương - thấu kính. Điều chỉnh zoom/focus</w:t>
                  </w:r>
                </w:p>
              </w:tc>
            </w:tr>
            <w:tr w:rsidR="00A84BC3" w:rsidRPr="00A84BC3" w:rsidTr="00894AD1">
              <w:tc>
                <w:tcPr>
                  <w:tcW w:w="3719" w:type="dxa"/>
                </w:tcPr>
                <w:p w:rsidR="00A84BC3" w:rsidRPr="00A84BC3" w:rsidRDefault="00A84BC3" w:rsidP="00A84BC3">
                  <w:pPr>
                    <w:spacing w:before="60"/>
                    <w:ind w:firstLine="55"/>
                    <w:jc w:val="both"/>
                    <w:rPr>
                      <w:rFonts w:ascii="Times New Roman" w:hAnsi="Times New Roman"/>
                      <w:bCs/>
                      <w:iCs/>
                      <w:color w:val="000000"/>
                      <w:sz w:val="26"/>
                      <w:szCs w:val="26"/>
                    </w:rPr>
                  </w:pPr>
                  <w:r w:rsidRPr="00A84BC3">
                    <w:rPr>
                      <w:rFonts w:ascii="Times New Roman" w:hAnsi="Times New Roman"/>
                      <w:bCs/>
                      <w:iCs/>
                      <w:color w:val="000000"/>
                      <w:sz w:val="26"/>
                      <w:szCs w:val="26"/>
                    </w:rPr>
                    <w:t>+ Đầu thu</w:t>
                  </w:r>
                </w:p>
              </w:tc>
              <w:tc>
                <w:tcPr>
                  <w:tcW w:w="3037" w:type="dxa"/>
                </w:tcPr>
                <w:p w:rsidR="00A84BC3" w:rsidRPr="00A84BC3" w:rsidRDefault="00A84BC3" w:rsidP="00D13E45">
                  <w:pPr>
                    <w:spacing w:before="60"/>
                    <w:jc w:val="both"/>
                    <w:rPr>
                      <w:rFonts w:ascii="Times New Roman" w:hAnsi="Times New Roman"/>
                      <w:bCs/>
                      <w:iCs/>
                      <w:color w:val="000000"/>
                      <w:sz w:val="26"/>
                      <w:szCs w:val="26"/>
                    </w:rPr>
                  </w:pPr>
                  <w:r w:rsidRPr="00A84BC3">
                    <w:rPr>
                      <w:rFonts w:ascii="Times New Roman" w:hAnsi="Times New Roman"/>
                      <w:bCs/>
                      <w:iCs/>
                      <w:color w:val="000000"/>
                      <w:sz w:val="26"/>
                      <w:szCs w:val="26"/>
                    </w:rPr>
                    <w:t xml:space="preserve">Module hồng ngoại không làm lạnh dùng </w:t>
                  </w:r>
                  <w:r w:rsidR="00D13E45">
                    <w:rPr>
                      <w:rFonts w:ascii="Times New Roman" w:hAnsi="Times New Roman"/>
                      <w:bCs/>
                      <w:iCs/>
                      <w:color w:val="000000"/>
                      <w:sz w:val="26"/>
                      <w:szCs w:val="26"/>
                    </w:rPr>
                    <w:t>M</w:t>
                  </w:r>
                  <w:r w:rsidRPr="00A84BC3">
                    <w:rPr>
                      <w:rFonts w:ascii="Times New Roman" w:hAnsi="Times New Roman"/>
                      <w:bCs/>
                      <w:iCs/>
                      <w:color w:val="000000"/>
                      <w:sz w:val="26"/>
                      <w:szCs w:val="26"/>
                    </w:rPr>
                    <w:t>icrocantilever FPA</w:t>
                  </w:r>
                </w:p>
              </w:tc>
            </w:tr>
            <w:tr w:rsidR="00A84BC3" w:rsidRPr="00A84BC3" w:rsidTr="00894AD1">
              <w:tc>
                <w:tcPr>
                  <w:tcW w:w="3719" w:type="dxa"/>
                </w:tcPr>
                <w:p w:rsidR="00A84BC3" w:rsidRPr="00A84BC3" w:rsidRDefault="00A84BC3" w:rsidP="00A84BC3">
                  <w:pPr>
                    <w:spacing w:before="60"/>
                    <w:ind w:left="55"/>
                    <w:jc w:val="both"/>
                    <w:rPr>
                      <w:rFonts w:ascii="Times New Roman" w:hAnsi="Times New Roman"/>
                      <w:bCs/>
                      <w:iCs/>
                      <w:color w:val="000000"/>
                      <w:sz w:val="26"/>
                      <w:szCs w:val="26"/>
                    </w:rPr>
                  </w:pPr>
                  <w:r w:rsidRPr="00A84BC3">
                    <w:rPr>
                      <w:rFonts w:ascii="Times New Roman" w:hAnsi="Times New Roman"/>
                      <w:bCs/>
                      <w:iCs/>
                      <w:color w:val="000000"/>
                      <w:sz w:val="26"/>
                      <w:szCs w:val="26"/>
                    </w:rPr>
                    <w:t>+ Khả năng phát hiện đối tượng kiểu xe tải (km)</w:t>
                  </w:r>
                </w:p>
              </w:tc>
              <w:tc>
                <w:tcPr>
                  <w:tcW w:w="3037" w:type="dxa"/>
                </w:tcPr>
                <w:p w:rsidR="00A84BC3" w:rsidRPr="00A84BC3" w:rsidRDefault="00A84BC3" w:rsidP="00A84BC3">
                  <w:pPr>
                    <w:spacing w:before="60"/>
                    <w:jc w:val="both"/>
                    <w:rPr>
                      <w:rFonts w:ascii="Times New Roman" w:hAnsi="Times New Roman"/>
                      <w:bCs/>
                      <w:iCs/>
                      <w:color w:val="000000"/>
                      <w:sz w:val="26"/>
                      <w:szCs w:val="26"/>
                    </w:rPr>
                  </w:pPr>
                  <w:r w:rsidRPr="00A84BC3">
                    <w:rPr>
                      <w:rFonts w:ascii="Times New Roman" w:hAnsi="Times New Roman"/>
                      <w:bCs/>
                      <w:iCs/>
                      <w:color w:val="000000"/>
                      <w:sz w:val="26"/>
                      <w:szCs w:val="26"/>
                    </w:rPr>
                    <w:t>3-5</w:t>
                  </w:r>
                </w:p>
              </w:tc>
            </w:tr>
            <w:tr w:rsidR="00A84BC3" w:rsidRPr="00A84BC3" w:rsidTr="00894AD1">
              <w:tc>
                <w:tcPr>
                  <w:tcW w:w="3719" w:type="dxa"/>
                </w:tcPr>
                <w:p w:rsidR="00A84BC3" w:rsidRPr="00A84BC3" w:rsidRDefault="00A84BC3" w:rsidP="00A84BC3">
                  <w:pPr>
                    <w:spacing w:before="60"/>
                    <w:ind w:left="55"/>
                    <w:jc w:val="both"/>
                    <w:rPr>
                      <w:rFonts w:ascii="Times New Roman" w:hAnsi="Times New Roman"/>
                      <w:bCs/>
                      <w:iCs/>
                      <w:color w:val="000000"/>
                      <w:sz w:val="26"/>
                      <w:szCs w:val="26"/>
                    </w:rPr>
                  </w:pPr>
                  <w:r w:rsidRPr="00A84BC3">
                    <w:rPr>
                      <w:rFonts w:ascii="Times New Roman" w:hAnsi="Times New Roman"/>
                      <w:bCs/>
                      <w:iCs/>
                      <w:color w:val="000000"/>
                      <w:sz w:val="26"/>
                      <w:szCs w:val="26"/>
                    </w:rPr>
                    <w:t xml:space="preserve">+ Độ phân giải nhiệt độ, </w:t>
                  </w:r>
                  <w:r w:rsidRPr="00A84BC3">
                    <w:rPr>
                      <w:rFonts w:ascii="Times New Roman" w:hAnsi="Times New Roman"/>
                      <w:bCs/>
                      <w:iCs/>
                      <w:color w:val="000000"/>
                      <w:sz w:val="26"/>
                      <w:szCs w:val="26"/>
                    </w:rPr>
                    <w:sym w:font="Symbol" w:char="F044"/>
                  </w:r>
                  <w:r w:rsidRPr="00A84BC3">
                    <w:rPr>
                      <w:rFonts w:ascii="Times New Roman" w:hAnsi="Times New Roman"/>
                      <w:bCs/>
                      <w:iCs/>
                      <w:color w:val="000000"/>
                      <w:sz w:val="26"/>
                      <w:szCs w:val="26"/>
                    </w:rPr>
                    <w:t>T (</w:t>
                  </w:r>
                  <w:r w:rsidRPr="00A84BC3">
                    <w:rPr>
                      <w:rFonts w:ascii="Times New Roman" w:hAnsi="Times New Roman"/>
                      <w:bCs/>
                      <w:iCs/>
                      <w:color w:val="000000"/>
                      <w:sz w:val="26"/>
                      <w:szCs w:val="26"/>
                    </w:rPr>
                    <w:sym w:font="Symbol" w:char="F0B0"/>
                  </w:r>
                  <w:r w:rsidRPr="00A84BC3">
                    <w:rPr>
                      <w:rFonts w:ascii="Times New Roman" w:hAnsi="Times New Roman"/>
                      <w:bCs/>
                      <w:iCs/>
                      <w:color w:val="000000"/>
                      <w:sz w:val="26"/>
                      <w:szCs w:val="26"/>
                    </w:rPr>
                    <w:t>K)</w:t>
                  </w:r>
                </w:p>
              </w:tc>
              <w:tc>
                <w:tcPr>
                  <w:tcW w:w="3037" w:type="dxa"/>
                </w:tcPr>
                <w:p w:rsidR="00A84BC3" w:rsidRPr="00A84BC3" w:rsidRDefault="00A84BC3" w:rsidP="00A84BC3">
                  <w:pPr>
                    <w:spacing w:before="60"/>
                    <w:jc w:val="both"/>
                    <w:rPr>
                      <w:rFonts w:ascii="Times New Roman" w:hAnsi="Times New Roman"/>
                      <w:bCs/>
                      <w:iCs/>
                      <w:color w:val="000000"/>
                      <w:sz w:val="26"/>
                      <w:szCs w:val="26"/>
                    </w:rPr>
                  </w:pPr>
                  <w:r w:rsidRPr="00A84BC3">
                    <w:rPr>
                      <w:rFonts w:ascii="Times New Roman" w:hAnsi="Times New Roman"/>
                      <w:bCs/>
                      <w:iCs/>
                      <w:color w:val="000000"/>
                      <w:sz w:val="26"/>
                      <w:szCs w:val="26"/>
                    </w:rPr>
                    <w:t>0,1 @ F# = 1</w:t>
                  </w:r>
                </w:p>
              </w:tc>
            </w:tr>
          </w:tbl>
          <w:p w:rsidR="00A84BC3" w:rsidRPr="00A84BC3" w:rsidRDefault="00A84BC3" w:rsidP="00A84BC3">
            <w:pPr>
              <w:rPr>
                <w:rFonts w:ascii="Times New Roman" w:hAnsi="Times New Roman"/>
                <w:b/>
                <w:sz w:val="26"/>
                <w:szCs w:val="26"/>
              </w:rPr>
            </w:pPr>
            <w:r w:rsidRPr="00A84BC3">
              <w:rPr>
                <w:rFonts w:ascii="Times New Roman" w:hAnsi="Times New Roman"/>
                <w:b/>
                <w:sz w:val="26"/>
                <w:szCs w:val="26"/>
              </w:rPr>
              <w:lastRenderedPageBreak/>
              <w:t>II. Sản phẩm dạng II,III:</w:t>
            </w:r>
          </w:p>
          <w:p w:rsidR="00A84BC3" w:rsidRPr="00A84BC3" w:rsidRDefault="00A84BC3" w:rsidP="00A84BC3">
            <w:pPr>
              <w:jc w:val="both"/>
              <w:rPr>
                <w:rFonts w:ascii="Times New Roman" w:hAnsi="Times New Roman"/>
                <w:bCs/>
                <w:iCs/>
                <w:color w:val="000000"/>
                <w:sz w:val="26"/>
                <w:szCs w:val="26"/>
              </w:rPr>
            </w:pPr>
            <w:r w:rsidRPr="00A84BC3">
              <w:rPr>
                <w:rFonts w:ascii="Times New Roman" w:hAnsi="Times New Roman"/>
                <w:bCs/>
                <w:iCs/>
                <w:color w:val="000000"/>
                <w:sz w:val="26"/>
                <w:szCs w:val="26"/>
              </w:rPr>
              <w:t>1. 01 bộ tài liệu công nghệ bao gồm:</w:t>
            </w:r>
          </w:p>
          <w:p w:rsidR="00A84BC3" w:rsidRPr="00A84BC3" w:rsidRDefault="00A84BC3" w:rsidP="00A84BC3">
            <w:pPr>
              <w:ind w:firstLine="22"/>
              <w:jc w:val="both"/>
              <w:rPr>
                <w:rFonts w:ascii="Times New Roman" w:hAnsi="Times New Roman"/>
                <w:bCs/>
                <w:iCs/>
                <w:color w:val="000000"/>
                <w:sz w:val="26"/>
                <w:szCs w:val="26"/>
              </w:rPr>
            </w:pPr>
            <w:r w:rsidRPr="00A84BC3">
              <w:rPr>
                <w:rFonts w:ascii="Times New Roman" w:hAnsi="Times New Roman"/>
                <w:bCs/>
                <w:iCs/>
                <w:color w:val="000000"/>
                <w:sz w:val="26"/>
                <w:szCs w:val="26"/>
              </w:rPr>
              <w:t>+ Mô tả nguyên lý, kết quả tính toán thiết kế;</w:t>
            </w:r>
          </w:p>
          <w:p w:rsidR="00A84BC3" w:rsidRPr="00A84BC3" w:rsidRDefault="00A84BC3" w:rsidP="00A84BC3">
            <w:pPr>
              <w:ind w:firstLine="22"/>
              <w:jc w:val="both"/>
              <w:rPr>
                <w:rFonts w:ascii="Times New Roman" w:hAnsi="Times New Roman"/>
                <w:bCs/>
                <w:iCs/>
                <w:color w:val="000000"/>
                <w:sz w:val="26"/>
                <w:szCs w:val="26"/>
              </w:rPr>
            </w:pPr>
            <w:r w:rsidRPr="00A84BC3">
              <w:rPr>
                <w:rFonts w:ascii="Times New Roman" w:hAnsi="Times New Roman"/>
                <w:bCs/>
                <w:iCs/>
                <w:color w:val="000000"/>
                <w:sz w:val="26"/>
                <w:szCs w:val="26"/>
              </w:rPr>
              <w:t>+ Các bản vẽ kỹ thuật chế tạo và lắp ghép sản phẩm;</w:t>
            </w:r>
          </w:p>
          <w:p w:rsidR="00A84BC3" w:rsidRPr="00A84BC3" w:rsidRDefault="00A84BC3" w:rsidP="00A84BC3">
            <w:pPr>
              <w:ind w:firstLine="22"/>
              <w:jc w:val="both"/>
              <w:rPr>
                <w:rFonts w:ascii="Times New Roman" w:hAnsi="Times New Roman"/>
                <w:bCs/>
                <w:iCs/>
                <w:color w:val="000000"/>
                <w:sz w:val="26"/>
                <w:szCs w:val="26"/>
              </w:rPr>
            </w:pPr>
            <w:r w:rsidRPr="00A84BC3">
              <w:rPr>
                <w:rFonts w:ascii="Times New Roman" w:hAnsi="Times New Roman"/>
                <w:bCs/>
                <w:iCs/>
                <w:color w:val="000000"/>
                <w:sz w:val="26"/>
                <w:szCs w:val="26"/>
              </w:rPr>
              <w:t>+ Quy trình công nghệ chế tạo, đóng gói</w:t>
            </w:r>
            <w:r w:rsidR="00D13E45">
              <w:rPr>
                <w:rFonts w:ascii="Times New Roman" w:hAnsi="Times New Roman"/>
                <w:bCs/>
                <w:iCs/>
                <w:color w:val="000000"/>
                <w:sz w:val="26"/>
                <w:szCs w:val="26"/>
              </w:rPr>
              <w:t>, thử nghiệm, đánh giá sản phẩm;</w:t>
            </w:r>
          </w:p>
          <w:p w:rsidR="00A84BC3" w:rsidRPr="00A84BC3" w:rsidRDefault="00A84BC3" w:rsidP="00A84BC3">
            <w:pPr>
              <w:ind w:firstLine="22"/>
              <w:jc w:val="both"/>
              <w:rPr>
                <w:rFonts w:ascii="Times New Roman" w:hAnsi="Times New Roman"/>
                <w:bCs/>
                <w:iCs/>
                <w:color w:val="000000"/>
                <w:sz w:val="26"/>
                <w:szCs w:val="26"/>
              </w:rPr>
            </w:pPr>
            <w:r w:rsidRPr="00A84BC3">
              <w:rPr>
                <w:rFonts w:ascii="Times New Roman" w:hAnsi="Times New Roman"/>
                <w:bCs/>
                <w:iCs/>
                <w:color w:val="000000"/>
                <w:sz w:val="26"/>
                <w:szCs w:val="26"/>
              </w:rPr>
              <w:t>+ Các giải thuật, phần mềm đảm bảo</w:t>
            </w:r>
            <w:r w:rsidR="00D13E45">
              <w:rPr>
                <w:rFonts w:ascii="Times New Roman" w:hAnsi="Times New Roman"/>
                <w:bCs/>
                <w:iCs/>
                <w:color w:val="000000"/>
                <w:sz w:val="26"/>
                <w:szCs w:val="26"/>
              </w:rPr>
              <w:t>.</w:t>
            </w:r>
          </w:p>
          <w:p w:rsidR="00A84BC3" w:rsidRPr="00A84BC3" w:rsidRDefault="00A84BC3" w:rsidP="00A84BC3">
            <w:pPr>
              <w:jc w:val="both"/>
              <w:rPr>
                <w:rFonts w:ascii="Times New Roman" w:hAnsi="Times New Roman"/>
                <w:bCs/>
                <w:iCs/>
                <w:color w:val="000000"/>
                <w:sz w:val="26"/>
                <w:szCs w:val="26"/>
              </w:rPr>
            </w:pPr>
            <w:r w:rsidRPr="00A84BC3">
              <w:rPr>
                <w:rFonts w:ascii="Times New Roman" w:hAnsi="Times New Roman"/>
                <w:bCs/>
                <w:iCs/>
                <w:color w:val="000000"/>
                <w:sz w:val="26"/>
                <w:szCs w:val="26"/>
              </w:rPr>
              <w:t>2.01 bộ tài liệu, báo cáo kỹ thuật bao gồm:</w:t>
            </w:r>
          </w:p>
          <w:p w:rsidR="00A84BC3" w:rsidRPr="00A84BC3" w:rsidRDefault="00A84BC3" w:rsidP="00A84BC3">
            <w:pPr>
              <w:ind w:firstLine="22"/>
              <w:jc w:val="both"/>
              <w:rPr>
                <w:rFonts w:ascii="Times New Roman" w:hAnsi="Times New Roman"/>
                <w:bCs/>
                <w:iCs/>
                <w:color w:val="000000"/>
                <w:sz w:val="26"/>
                <w:szCs w:val="26"/>
              </w:rPr>
            </w:pPr>
            <w:r w:rsidRPr="00A84BC3">
              <w:rPr>
                <w:rFonts w:ascii="Times New Roman" w:hAnsi="Times New Roman"/>
                <w:bCs/>
                <w:iCs/>
                <w:color w:val="000000"/>
                <w:sz w:val="26"/>
                <w:szCs w:val="26"/>
              </w:rPr>
              <w:t>+ Mô tả kỹ thuật và hướng dẫn sử dụng;</w:t>
            </w:r>
          </w:p>
          <w:p w:rsidR="00A84BC3" w:rsidRPr="00A84BC3" w:rsidRDefault="00A84BC3" w:rsidP="00A84BC3">
            <w:pPr>
              <w:ind w:firstLine="22"/>
              <w:jc w:val="both"/>
              <w:rPr>
                <w:rFonts w:ascii="Times New Roman" w:hAnsi="Times New Roman"/>
                <w:bCs/>
                <w:iCs/>
                <w:color w:val="000000"/>
                <w:sz w:val="26"/>
                <w:szCs w:val="26"/>
              </w:rPr>
            </w:pPr>
            <w:r w:rsidRPr="00A84BC3">
              <w:rPr>
                <w:rFonts w:ascii="Times New Roman" w:hAnsi="Times New Roman"/>
                <w:bCs/>
                <w:iCs/>
                <w:color w:val="000000"/>
                <w:sz w:val="26"/>
                <w:szCs w:val="26"/>
              </w:rPr>
              <w:t>+ Báo cáo quy trình và kết quả đánh giá, thử nghiệm</w:t>
            </w:r>
          </w:p>
          <w:p w:rsidR="00A84BC3" w:rsidRPr="00A84BC3" w:rsidRDefault="00A84BC3" w:rsidP="00A84BC3">
            <w:pPr>
              <w:rPr>
                <w:rFonts w:ascii="Times New Roman" w:hAnsi="Times New Roman"/>
                <w:bCs/>
                <w:iCs/>
                <w:color w:val="000000"/>
                <w:sz w:val="26"/>
                <w:szCs w:val="26"/>
              </w:rPr>
            </w:pPr>
            <w:r w:rsidRPr="00A84BC3">
              <w:rPr>
                <w:rFonts w:ascii="Times New Roman" w:hAnsi="Times New Roman"/>
                <w:bCs/>
                <w:iCs/>
                <w:color w:val="000000"/>
                <w:sz w:val="26"/>
                <w:szCs w:val="26"/>
              </w:rPr>
              <w:t>3. 01 tài liệu Đề xuất phương án tiền khả thi chuyển giao và phát triển công nghệ ảnh nhiệt tại Việt nam.</w:t>
            </w:r>
          </w:p>
          <w:p w:rsidR="00A84BC3" w:rsidRPr="00A84BC3" w:rsidRDefault="00A84BC3" w:rsidP="00D13E45">
            <w:pPr>
              <w:rPr>
                <w:rFonts w:ascii="Times New Roman" w:hAnsi="Times New Roman"/>
                <w:bCs/>
                <w:iCs/>
                <w:color w:val="000000"/>
                <w:sz w:val="26"/>
                <w:szCs w:val="26"/>
              </w:rPr>
            </w:pPr>
            <w:r w:rsidRPr="00A84BC3">
              <w:rPr>
                <w:rFonts w:ascii="Times New Roman" w:hAnsi="Times New Roman"/>
                <w:bCs/>
                <w:iCs/>
                <w:color w:val="000000"/>
                <w:sz w:val="26"/>
                <w:szCs w:val="26"/>
              </w:rPr>
              <w:t>4. Công bố:</w:t>
            </w:r>
          </w:p>
          <w:p w:rsidR="00A84BC3" w:rsidRPr="00A84BC3" w:rsidRDefault="00A84BC3" w:rsidP="00D13E45">
            <w:pPr>
              <w:rPr>
                <w:rFonts w:ascii="Times New Roman" w:hAnsi="Times New Roman"/>
                <w:bCs/>
                <w:iCs/>
                <w:color w:val="000000"/>
                <w:sz w:val="26"/>
                <w:szCs w:val="26"/>
              </w:rPr>
            </w:pPr>
            <w:r w:rsidRPr="00A84BC3">
              <w:rPr>
                <w:rFonts w:ascii="Times New Roman" w:hAnsi="Times New Roman"/>
                <w:bCs/>
                <w:iCs/>
                <w:color w:val="000000"/>
                <w:sz w:val="26"/>
                <w:szCs w:val="26"/>
              </w:rPr>
              <w:t>+ 01 bài báo quốc tế;</w:t>
            </w:r>
          </w:p>
          <w:p w:rsidR="00A84BC3" w:rsidRPr="00A84BC3" w:rsidRDefault="00A84BC3" w:rsidP="00D13E45">
            <w:pPr>
              <w:rPr>
                <w:rFonts w:ascii="Times New Roman" w:hAnsi="Times New Roman"/>
                <w:bCs/>
                <w:iCs/>
                <w:color w:val="000000"/>
                <w:sz w:val="26"/>
                <w:szCs w:val="26"/>
              </w:rPr>
            </w:pPr>
            <w:r w:rsidRPr="00A84BC3">
              <w:rPr>
                <w:rFonts w:ascii="Times New Roman" w:hAnsi="Times New Roman"/>
                <w:bCs/>
                <w:iCs/>
                <w:color w:val="000000"/>
                <w:sz w:val="26"/>
                <w:szCs w:val="26"/>
              </w:rPr>
              <w:t>+ 01 bài báo trong nước;</w:t>
            </w:r>
          </w:p>
          <w:p w:rsidR="00A84BC3" w:rsidRPr="00A84BC3" w:rsidRDefault="00A84BC3" w:rsidP="00D13E45">
            <w:pPr>
              <w:rPr>
                <w:rFonts w:ascii="Times New Roman" w:hAnsi="Times New Roman"/>
                <w:bCs/>
                <w:iCs/>
                <w:color w:val="000000"/>
                <w:sz w:val="26"/>
                <w:szCs w:val="26"/>
              </w:rPr>
            </w:pPr>
            <w:r w:rsidRPr="00A84BC3">
              <w:rPr>
                <w:rFonts w:ascii="Times New Roman" w:hAnsi="Times New Roman"/>
                <w:bCs/>
                <w:iCs/>
                <w:color w:val="000000"/>
                <w:sz w:val="26"/>
                <w:szCs w:val="26"/>
              </w:rPr>
              <w:t>+ Đăng ký bản quyền sở hữu trí tuệ: 01</w:t>
            </w:r>
          </w:p>
          <w:p w:rsidR="00A84BC3" w:rsidRPr="00A84BC3" w:rsidRDefault="00A84BC3" w:rsidP="00D13E45">
            <w:pPr>
              <w:rPr>
                <w:rFonts w:ascii="Times New Roman" w:hAnsi="Times New Roman"/>
                <w:bCs/>
                <w:iCs/>
                <w:color w:val="000000"/>
                <w:sz w:val="26"/>
                <w:szCs w:val="26"/>
              </w:rPr>
            </w:pPr>
            <w:r w:rsidRPr="00A84BC3">
              <w:rPr>
                <w:rFonts w:ascii="Times New Roman" w:hAnsi="Times New Roman"/>
                <w:bCs/>
                <w:iCs/>
                <w:color w:val="000000"/>
                <w:sz w:val="26"/>
                <w:szCs w:val="26"/>
              </w:rPr>
              <w:t>5. Đào tạo:</w:t>
            </w:r>
          </w:p>
          <w:p w:rsidR="00A84BC3" w:rsidRPr="00A84BC3" w:rsidRDefault="00A84BC3" w:rsidP="00D13E45">
            <w:pPr>
              <w:rPr>
                <w:rFonts w:ascii="Times New Roman" w:hAnsi="Times New Roman"/>
                <w:bCs/>
                <w:iCs/>
                <w:color w:val="000000"/>
                <w:sz w:val="26"/>
                <w:szCs w:val="26"/>
              </w:rPr>
            </w:pPr>
            <w:r w:rsidRPr="00A84BC3">
              <w:rPr>
                <w:rFonts w:ascii="Times New Roman" w:hAnsi="Times New Roman"/>
                <w:bCs/>
                <w:iCs/>
                <w:color w:val="000000"/>
                <w:sz w:val="26"/>
                <w:szCs w:val="26"/>
              </w:rPr>
              <w:t>+ 02 lượt thực tập sinh ngắn hạn;</w:t>
            </w:r>
          </w:p>
          <w:p w:rsidR="00A967F0" w:rsidRPr="00A84BC3" w:rsidRDefault="00A84BC3" w:rsidP="00D13E45">
            <w:pPr>
              <w:jc w:val="both"/>
              <w:rPr>
                <w:rFonts w:ascii="Times New Roman" w:hAnsi="Times New Roman"/>
                <w:sz w:val="26"/>
                <w:szCs w:val="26"/>
              </w:rPr>
            </w:pPr>
            <w:r w:rsidRPr="00A84BC3">
              <w:rPr>
                <w:rFonts w:ascii="Times New Roman" w:hAnsi="Times New Roman"/>
                <w:bCs/>
                <w:iCs/>
                <w:color w:val="000000"/>
                <w:sz w:val="26"/>
                <w:szCs w:val="26"/>
              </w:rPr>
              <w:t>+ Góp phần đào tạo 01 thạc sỹ hoặc 01 tiến sỹ.</w:t>
            </w:r>
          </w:p>
        </w:tc>
        <w:tc>
          <w:tcPr>
            <w:tcW w:w="1701" w:type="dxa"/>
          </w:tcPr>
          <w:p w:rsidR="00A967F0" w:rsidRPr="00A84BC3" w:rsidRDefault="00A967F0" w:rsidP="00A967F0">
            <w:pPr>
              <w:spacing w:before="120" w:after="120"/>
              <w:jc w:val="center"/>
              <w:rPr>
                <w:rFonts w:ascii="Times New Roman" w:hAnsi="Times New Roman"/>
                <w:sz w:val="26"/>
                <w:szCs w:val="26"/>
              </w:rPr>
            </w:pPr>
            <w:r w:rsidRPr="00A84BC3">
              <w:rPr>
                <w:rFonts w:ascii="Times New Roman" w:hAnsi="Times New Roman"/>
                <w:sz w:val="26"/>
                <w:szCs w:val="26"/>
              </w:rPr>
              <w:lastRenderedPageBreak/>
              <w:t>Tuyển chọn</w:t>
            </w:r>
          </w:p>
        </w:tc>
        <w:tc>
          <w:tcPr>
            <w:tcW w:w="1701" w:type="dxa"/>
          </w:tcPr>
          <w:p w:rsidR="00A967F0" w:rsidRPr="00A84BC3" w:rsidRDefault="00A967F0" w:rsidP="00A84BC3">
            <w:pPr>
              <w:spacing w:before="120" w:after="120"/>
              <w:jc w:val="both"/>
              <w:rPr>
                <w:rFonts w:ascii="Times New Roman" w:hAnsi="Times New Roman"/>
                <w:sz w:val="26"/>
                <w:szCs w:val="26"/>
              </w:rPr>
            </w:pPr>
            <w:r w:rsidRPr="00A84BC3">
              <w:rPr>
                <w:rFonts w:ascii="Times New Roman" w:hAnsi="Times New Roman"/>
                <w:sz w:val="26"/>
                <w:szCs w:val="26"/>
              </w:rPr>
              <w:t xml:space="preserve">Nhiệm vụ nghị định thư hợp tác với </w:t>
            </w:r>
            <w:r w:rsidR="00A84BC3" w:rsidRPr="00A84BC3">
              <w:rPr>
                <w:rFonts w:ascii="Times New Roman" w:hAnsi="Times New Roman"/>
                <w:sz w:val="26"/>
                <w:szCs w:val="26"/>
              </w:rPr>
              <w:t>Cộng hòa Belarus</w:t>
            </w:r>
            <w:r w:rsidRPr="00A84BC3">
              <w:rPr>
                <w:rFonts w:ascii="Times New Roman" w:hAnsi="Times New Roman"/>
                <w:sz w:val="26"/>
                <w:szCs w:val="26"/>
              </w:rPr>
              <w:t>.</w:t>
            </w:r>
          </w:p>
        </w:tc>
      </w:tr>
    </w:tbl>
    <w:p w:rsidR="00A967F0" w:rsidRPr="005D1CB7" w:rsidRDefault="00A967F0" w:rsidP="005D1CB7">
      <w:pPr>
        <w:tabs>
          <w:tab w:val="left" w:pos="4905"/>
        </w:tabs>
        <w:rPr>
          <w:rFonts w:ascii="Times New Roman" w:hAnsi="Times New Roman"/>
          <w:sz w:val="26"/>
          <w:szCs w:val="26"/>
        </w:rPr>
      </w:pPr>
    </w:p>
    <w:sectPr w:rsidR="00A967F0" w:rsidRPr="005D1CB7" w:rsidSect="006C5A50">
      <w:footerReference w:type="default" r:id="rId7"/>
      <w:pgSz w:w="16839" w:h="11907" w:orient="landscape" w:code="9"/>
      <w:pgMar w:top="1021" w:right="1191" w:bottom="851" w:left="851" w:header="720" w:footer="22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505" w:rsidRDefault="00E50505" w:rsidP="00A527EC">
      <w:r>
        <w:separator/>
      </w:r>
    </w:p>
  </w:endnote>
  <w:endnote w:type="continuationSeparator" w:id="0">
    <w:p w:rsidR="00E50505" w:rsidRDefault="00E50505" w:rsidP="00A52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23213"/>
      <w:docPartObj>
        <w:docPartGallery w:val="Page Numbers (Bottom of Page)"/>
        <w:docPartUnique/>
      </w:docPartObj>
    </w:sdtPr>
    <w:sdtEndPr/>
    <w:sdtContent>
      <w:p w:rsidR="00A527EC" w:rsidRDefault="00A527EC">
        <w:pPr>
          <w:pStyle w:val="Footer"/>
          <w:jc w:val="center"/>
        </w:pPr>
        <w:r w:rsidRPr="00A527EC">
          <w:rPr>
            <w:rFonts w:ascii="Times New Roman" w:hAnsi="Times New Roman"/>
            <w:sz w:val="20"/>
            <w:szCs w:val="20"/>
          </w:rPr>
          <w:fldChar w:fldCharType="begin"/>
        </w:r>
        <w:r w:rsidRPr="00A527EC">
          <w:rPr>
            <w:rFonts w:ascii="Times New Roman" w:hAnsi="Times New Roman"/>
            <w:sz w:val="20"/>
            <w:szCs w:val="20"/>
          </w:rPr>
          <w:instrText xml:space="preserve"> PAGE   \* MERGEFORMAT </w:instrText>
        </w:r>
        <w:r w:rsidRPr="00A527EC">
          <w:rPr>
            <w:rFonts w:ascii="Times New Roman" w:hAnsi="Times New Roman"/>
            <w:sz w:val="20"/>
            <w:szCs w:val="20"/>
          </w:rPr>
          <w:fldChar w:fldCharType="separate"/>
        </w:r>
        <w:r w:rsidR="00E33536">
          <w:rPr>
            <w:rFonts w:ascii="Times New Roman" w:hAnsi="Times New Roman"/>
            <w:noProof/>
            <w:sz w:val="20"/>
            <w:szCs w:val="20"/>
          </w:rPr>
          <w:t>1</w:t>
        </w:r>
        <w:r w:rsidRPr="00A527EC">
          <w:rPr>
            <w:rFonts w:ascii="Times New Roman" w:hAnsi="Times New Roman"/>
            <w:sz w:val="20"/>
            <w:szCs w:val="20"/>
          </w:rPr>
          <w:fldChar w:fldCharType="end"/>
        </w:r>
      </w:p>
    </w:sdtContent>
  </w:sdt>
  <w:p w:rsidR="00A527EC" w:rsidRDefault="00A527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505" w:rsidRDefault="00E50505" w:rsidP="00A527EC">
      <w:r>
        <w:separator/>
      </w:r>
    </w:p>
  </w:footnote>
  <w:footnote w:type="continuationSeparator" w:id="0">
    <w:p w:rsidR="00E50505" w:rsidRDefault="00E50505" w:rsidP="00A527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B40838"/>
    <w:multiLevelType w:val="hybridMultilevel"/>
    <w:tmpl w:val="65D29284"/>
    <w:lvl w:ilvl="0" w:tplc="CB60E1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600"/>
    <w:rsid w:val="0002030C"/>
    <w:rsid w:val="00026910"/>
    <w:rsid w:val="00061EA3"/>
    <w:rsid w:val="00065D1B"/>
    <w:rsid w:val="000B6ABB"/>
    <w:rsid w:val="001026A2"/>
    <w:rsid w:val="00117E41"/>
    <w:rsid w:val="00173574"/>
    <w:rsid w:val="001B29DE"/>
    <w:rsid w:val="001F5AA3"/>
    <w:rsid w:val="001F66DB"/>
    <w:rsid w:val="00236073"/>
    <w:rsid w:val="00246600"/>
    <w:rsid w:val="00261445"/>
    <w:rsid w:val="00281CB9"/>
    <w:rsid w:val="002E784A"/>
    <w:rsid w:val="00321BCC"/>
    <w:rsid w:val="003406CC"/>
    <w:rsid w:val="0034693D"/>
    <w:rsid w:val="00366672"/>
    <w:rsid w:val="003712CC"/>
    <w:rsid w:val="003A2143"/>
    <w:rsid w:val="003D33FD"/>
    <w:rsid w:val="003F6EB0"/>
    <w:rsid w:val="004A61FD"/>
    <w:rsid w:val="004C014E"/>
    <w:rsid w:val="004D2572"/>
    <w:rsid w:val="0050034F"/>
    <w:rsid w:val="0053193E"/>
    <w:rsid w:val="005401B2"/>
    <w:rsid w:val="00542277"/>
    <w:rsid w:val="00560B19"/>
    <w:rsid w:val="00577319"/>
    <w:rsid w:val="005D0539"/>
    <w:rsid w:val="005D1CB7"/>
    <w:rsid w:val="005E0E82"/>
    <w:rsid w:val="006350B6"/>
    <w:rsid w:val="00636528"/>
    <w:rsid w:val="00653510"/>
    <w:rsid w:val="00674F9E"/>
    <w:rsid w:val="00676272"/>
    <w:rsid w:val="006A711E"/>
    <w:rsid w:val="006C5A50"/>
    <w:rsid w:val="006C6406"/>
    <w:rsid w:val="006D1360"/>
    <w:rsid w:val="006D6BA3"/>
    <w:rsid w:val="00710E94"/>
    <w:rsid w:val="00715FDD"/>
    <w:rsid w:val="007262CD"/>
    <w:rsid w:val="0074383B"/>
    <w:rsid w:val="00784F99"/>
    <w:rsid w:val="007E165E"/>
    <w:rsid w:val="008030F7"/>
    <w:rsid w:val="00856B3B"/>
    <w:rsid w:val="00907BAD"/>
    <w:rsid w:val="0091261D"/>
    <w:rsid w:val="00931507"/>
    <w:rsid w:val="00936A39"/>
    <w:rsid w:val="0094265C"/>
    <w:rsid w:val="00943DE7"/>
    <w:rsid w:val="00947FFC"/>
    <w:rsid w:val="00952022"/>
    <w:rsid w:val="00977812"/>
    <w:rsid w:val="009C002F"/>
    <w:rsid w:val="009D2AF9"/>
    <w:rsid w:val="009F77B3"/>
    <w:rsid w:val="00A05EFD"/>
    <w:rsid w:val="00A07E41"/>
    <w:rsid w:val="00A33587"/>
    <w:rsid w:val="00A34BCE"/>
    <w:rsid w:val="00A527EC"/>
    <w:rsid w:val="00A645C6"/>
    <w:rsid w:val="00A84BC3"/>
    <w:rsid w:val="00A92449"/>
    <w:rsid w:val="00A967F0"/>
    <w:rsid w:val="00AA4386"/>
    <w:rsid w:val="00AD4FAC"/>
    <w:rsid w:val="00B41C44"/>
    <w:rsid w:val="00B61378"/>
    <w:rsid w:val="00B6382D"/>
    <w:rsid w:val="00C3550E"/>
    <w:rsid w:val="00C41A37"/>
    <w:rsid w:val="00C641FB"/>
    <w:rsid w:val="00CA4A85"/>
    <w:rsid w:val="00CA4ABF"/>
    <w:rsid w:val="00CA4E22"/>
    <w:rsid w:val="00CC7C74"/>
    <w:rsid w:val="00D13E45"/>
    <w:rsid w:val="00D2782C"/>
    <w:rsid w:val="00D4029B"/>
    <w:rsid w:val="00D56017"/>
    <w:rsid w:val="00D933E9"/>
    <w:rsid w:val="00D95B25"/>
    <w:rsid w:val="00DA74AD"/>
    <w:rsid w:val="00DC1415"/>
    <w:rsid w:val="00DC405C"/>
    <w:rsid w:val="00E12A5D"/>
    <w:rsid w:val="00E13D06"/>
    <w:rsid w:val="00E33536"/>
    <w:rsid w:val="00E435ED"/>
    <w:rsid w:val="00E47B46"/>
    <w:rsid w:val="00E50505"/>
    <w:rsid w:val="00E61029"/>
    <w:rsid w:val="00E658C6"/>
    <w:rsid w:val="00E658CA"/>
    <w:rsid w:val="00EB133B"/>
    <w:rsid w:val="00EB398B"/>
    <w:rsid w:val="00EB56C5"/>
    <w:rsid w:val="00ED3368"/>
    <w:rsid w:val="00F16E1A"/>
    <w:rsid w:val="00F17863"/>
    <w:rsid w:val="00F21A4A"/>
    <w:rsid w:val="00F32780"/>
    <w:rsid w:val="00F5705B"/>
    <w:rsid w:val="00F60F38"/>
    <w:rsid w:val="00F623DC"/>
    <w:rsid w:val="00F76D0D"/>
    <w:rsid w:val="00F82DB3"/>
    <w:rsid w:val="00F83214"/>
    <w:rsid w:val="00FA0FFB"/>
    <w:rsid w:val="00FA2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C0BBD2-86A0-4CD9-9510-97BF2D637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600"/>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9"/>
    <w:qFormat/>
    <w:rsid w:val="00246600"/>
    <w:pPr>
      <w:keepNext/>
      <w:outlineLvl w:val="0"/>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46600"/>
    <w:rPr>
      <w:rFonts w:ascii="Times New Roman" w:eastAsia="Times New Roman" w:hAnsi="Times New Roman" w:cs="Times New Roman"/>
      <w:b/>
      <w:bCs/>
      <w:sz w:val="24"/>
      <w:szCs w:val="28"/>
    </w:rPr>
  </w:style>
  <w:style w:type="paragraph" w:styleId="ListParagraph">
    <w:name w:val="List Paragraph"/>
    <w:basedOn w:val="Normal"/>
    <w:uiPriority w:val="34"/>
    <w:qFormat/>
    <w:rsid w:val="00F83214"/>
    <w:pPr>
      <w:ind w:left="720"/>
      <w:contextualSpacing/>
    </w:pPr>
  </w:style>
  <w:style w:type="paragraph" w:styleId="Header">
    <w:name w:val="header"/>
    <w:basedOn w:val="Normal"/>
    <w:link w:val="HeaderChar"/>
    <w:uiPriority w:val="99"/>
    <w:unhideWhenUsed/>
    <w:rsid w:val="00A527EC"/>
    <w:pPr>
      <w:tabs>
        <w:tab w:val="center" w:pos="4680"/>
        <w:tab w:val="right" w:pos="9360"/>
      </w:tabs>
    </w:pPr>
  </w:style>
  <w:style w:type="character" w:customStyle="1" w:styleId="HeaderChar">
    <w:name w:val="Header Char"/>
    <w:basedOn w:val="DefaultParagraphFont"/>
    <w:link w:val="Header"/>
    <w:uiPriority w:val="99"/>
    <w:rsid w:val="00A527EC"/>
    <w:rPr>
      <w:rFonts w:ascii=".VnTime" w:eastAsia="Times New Roman" w:hAnsi=".VnTime" w:cs="Times New Roman"/>
      <w:sz w:val="28"/>
      <w:szCs w:val="28"/>
    </w:rPr>
  </w:style>
  <w:style w:type="paragraph" w:styleId="Footer">
    <w:name w:val="footer"/>
    <w:basedOn w:val="Normal"/>
    <w:link w:val="FooterChar"/>
    <w:uiPriority w:val="99"/>
    <w:unhideWhenUsed/>
    <w:rsid w:val="00A527EC"/>
    <w:pPr>
      <w:tabs>
        <w:tab w:val="center" w:pos="4680"/>
        <w:tab w:val="right" w:pos="9360"/>
      </w:tabs>
    </w:pPr>
  </w:style>
  <w:style w:type="character" w:customStyle="1" w:styleId="FooterChar">
    <w:name w:val="Footer Char"/>
    <w:basedOn w:val="DefaultParagraphFont"/>
    <w:link w:val="Footer"/>
    <w:uiPriority w:val="99"/>
    <w:rsid w:val="00A527EC"/>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5D1C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CB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 han</dc:creator>
  <cp:lastModifiedBy>Windows User</cp:lastModifiedBy>
  <cp:revision>2</cp:revision>
  <cp:lastPrinted>2018-01-29T08:31:00Z</cp:lastPrinted>
  <dcterms:created xsi:type="dcterms:W3CDTF">2019-01-29T12:33:00Z</dcterms:created>
  <dcterms:modified xsi:type="dcterms:W3CDTF">2019-01-29T12:33:00Z</dcterms:modified>
</cp:coreProperties>
</file>